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0169" w14:textId="305006DC" w:rsidR="007717DE" w:rsidRPr="002C1DD3" w:rsidRDefault="007717DE" w:rsidP="007717DE">
      <w:pPr>
        <w:spacing w:after="0" w:line="240" w:lineRule="auto"/>
        <w:jc w:val="center"/>
        <w:rPr>
          <w:rFonts w:eastAsiaTheme="minorEastAsia" w:cstheme="minorHAnsi"/>
          <w:b/>
          <w:sz w:val="28"/>
          <w:szCs w:val="28"/>
          <w:u w:val="single"/>
          <w:lang w:eastAsia="cs-CZ"/>
        </w:rPr>
      </w:pPr>
    </w:p>
    <w:p w14:paraId="1C59FFB9" w14:textId="55B686F8" w:rsidR="007717DE" w:rsidRPr="002C1DD3" w:rsidRDefault="007717DE" w:rsidP="007717DE">
      <w:pPr>
        <w:spacing w:after="0" w:line="240" w:lineRule="auto"/>
        <w:jc w:val="center"/>
        <w:rPr>
          <w:rFonts w:eastAsiaTheme="minorEastAsia" w:cstheme="minorHAnsi"/>
          <w:b/>
          <w:sz w:val="28"/>
          <w:szCs w:val="28"/>
          <w:u w:val="single"/>
          <w:lang w:eastAsia="cs-CZ"/>
        </w:rPr>
      </w:pPr>
    </w:p>
    <w:p w14:paraId="79D1A920" w14:textId="57766503" w:rsidR="00B76938" w:rsidRPr="002C1DD3" w:rsidRDefault="00B76938" w:rsidP="00C24C63">
      <w:pPr>
        <w:spacing w:after="0" w:line="240" w:lineRule="auto"/>
        <w:rPr>
          <w:rFonts w:eastAsiaTheme="minorEastAsia" w:cstheme="minorHAnsi"/>
          <w:noProof/>
          <w:color w:val="0000FF"/>
          <w:lang w:eastAsia="cs-CZ"/>
        </w:rPr>
      </w:pPr>
    </w:p>
    <w:p w14:paraId="71046777" w14:textId="44BE86BD" w:rsidR="0038145A" w:rsidRDefault="0038145A" w:rsidP="00C24C63">
      <w:pPr>
        <w:tabs>
          <w:tab w:val="left" w:pos="1155"/>
        </w:tabs>
        <w:spacing w:after="0" w:line="240" w:lineRule="auto"/>
        <w:rPr>
          <w:rFonts w:eastAsiaTheme="minorEastAsia" w:cstheme="minorHAnsi"/>
          <w:b/>
          <w:sz w:val="28"/>
          <w:szCs w:val="36"/>
          <w:lang w:eastAsia="cs-CZ"/>
        </w:rPr>
      </w:pPr>
    </w:p>
    <w:p w14:paraId="409F7542" w14:textId="63F6EA68" w:rsidR="0038145A" w:rsidRDefault="0038145A" w:rsidP="007717DE">
      <w:pPr>
        <w:tabs>
          <w:tab w:val="left" w:pos="1155"/>
        </w:tabs>
        <w:spacing w:after="0" w:line="240" w:lineRule="auto"/>
        <w:jc w:val="center"/>
        <w:rPr>
          <w:rFonts w:eastAsiaTheme="minorEastAsia" w:cstheme="minorHAnsi"/>
          <w:b/>
          <w:sz w:val="28"/>
          <w:szCs w:val="36"/>
          <w:lang w:eastAsia="cs-CZ"/>
        </w:rPr>
      </w:pPr>
    </w:p>
    <w:p w14:paraId="0288063C" w14:textId="58FCC9EE" w:rsidR="0038145A" w:rsidRDefault="00946CA4" w:rsidP="007717DE">
      <w:pPr>
        <w:tabs>
          <w:tab w:val="left" w:pos="1155"/>
        </w:tabs>
        <w:spacing w:after="0" w:line="240" w:lineRule="auto"/>
        <w:jc w:val="center"/>
        <w:rPr>
          <w:rFonts w:eastAsiaTheme="minorEastAsia" w:cstheme="minorHAnsi"/>
          <w:b/>
          <w:sz w:val="28"/>
          <w:szCs w:val="36"/>
          <w:lang w:eastAsia="cs-CZ"/>
        </w:rPr>
      </w:pPr>
      <w:r>
        <w:rPr>
          <w:rFonts w:eastAsiaTheme="minorEastAsia" w:cstheme="minorHAnsi"/>
          <w:b/>
          <w:noProof/>
          <w:sz w:val="28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6CA56877" wp14:editId="74DB9523">
            <wp:simplePos x="0" y="0"/>
            <wp:positionH relativeFrom="margin">
              <wp:align>center</wp:align>
            </wp:positionH>
            <wp:positionV relativeFrom="margin">
              <wp:posOffset>1041400</wp:posOffset>
            </wp:positionV>
            <wp:extent cx="4152900" cy="242062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 vertikál.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82DEDB" w14:textId="6BAFF953" w:rsidR="00890FA8" w:rsidRDefault="00890FA8" w:rsidP="007717DE">
      <w:pPr>
        <w:tabs>
          <w:tab w:val="left" w:pos="1155"/>
        </w:tabs>
        <w:spacing w:after="0" w:line="240" w:lineRule="auto"/>
        <w:jc w:val="center"/>
        <w:rPr>
          <w:rFonts w:eastAsiaTheme="minorEastAsia" w:cstheme="minorHAnsi"/>
          <w:b/>
          <w:sz w:val="28"/>
          <w:szCs w:val="36"/>
          <w:lang w:eastAsia="cs-CZ"/>
        </w:rPr>
      </w:pPr>
    </w:p>
    <w:p w14:paraId="55B7527D" w14:textId="4FDDA84B" w:rsidR="00890FA8" w:rsidRDefault="00890FA8" w:rsidP="007717DE">
      <w:pPr>
        <w:tabs>
          <w:tab w:val="left" w:pos="1155"/>
        </w:tabs>
        <w:spacing w:after="0" w:line="240" w:lineRule="auto"/>
        <w:jc w:val="center"/>
        <w:rPr>
          <w:rFonts w:eastAsiaTheme="minorEastAsia" w:cstheme="minorHAnsi"/>
          <w:b/>
          <w:sz w:val="28"/>
          <w:szCs w:val="36"/>
          <w:lang w:eastAsia="cs-CZ"/>
        </w:rPr>
      </w:pPr>
    </w:p>
    <w:p w14:paraId="63A21FD0" w14:textId="376026C7" w:rsidR="00080D33" w:rsidRDefault="00080D33" w:rsidP="007717DE">
      <w:pPr>
        <w:tabs>
          <w:tab w:val="left" w:pos="1155"/>
        </w:tabs>
        <w:spacing w:after="0" w:line="240" w:lineRule="auto"/>
        <w:jc w:val="center"/>
        <w:rPr>
          <w:rFonts w:eastAsiaTheme="minorEastAsia" w:cstheme="minorHAnsi"/>
          <w:b/>
          <w:sz w:val="28"/>
          <w:szCs w:val="36"/>
          <w:lang w:eastAsia="cs-CZ"/>
        </w:rPr>
      </w:pPr>
    </w:p>
    <w:p w14:paraId="7D5D8DE2" w14:textId="098950D0" w:rsidR="002A77C8" w:rsidRDefault="002A77C8" w:rsidP="007717DE">
      <w:pPr>
        <w:tabs>
          <w:tab w:val="left" w:pos="1155"/>
        </w:tabs>
        <w:spacing w:after="0" w:line="240" w:lineRule="auto"/>
        <w:jc w:val="center"/>
        <w:rPr>
          <w:rFonts w:eastAsiaTheme="minorEastAsia" w:cstheme="minorHAnsi"/>
          <w:b/>
          <w:sz w:val="28"/>
          <w:szCs w:val="36"/>
          <w:lang w:eastAsia="cs-CZ"/>
        </w:rPr>
      </w:pPr>
    </w:p>
    <w:p w14:paraId="73EDF062" w14:textId="062A4D95" w:rsidR="002A77C8" w:rsidRDefault="002A77C8" w:rsidP="007717DE">
      <w:pPr>
        <w:tabs>
          <w:tab w:val="left" w:pos="1155"/>
        </w:tabs>
        <w:spacing w:after="0" w:line="240" w:lineRule="auto"/>
        <w:jc w:val="center"/>
        <w:rPr>
          <w:rFonts w:eastAsiaTheme="minorEastAsia" w:cstheme="minorHAnsi"/>
          <w:b/>
          <w:sz w:val="28"/>
          <w:szCs w:val="36"/>
          <w:lang w:eastAsia="cs-CZ"/>
        </w:rPr>
      </w:pPr>
    </w:p>
    <w:p w14:paraId="1FEF0301" w14:textId="7028A3D8" w:rsidR="002A77C8" w:rsidRDefault="002A77C8" w:rsidP="007717DE">
      <w:pPr>
        <w:tabs>
          <w:tab w:val="left" w:pos="1155"/>
        </w:tabs>
        <w:spacing w:after="0" w:line="240" w:lineRule="auto"/>
        <w:jc w:val="center"/>
        <w:rPr>
          <w:rFonts w:eastAsiaTheme="minorEastAsia" w:cstheme="minorHAnsi"/>
          <w:b/>
          <w:sz w:val="28"/>
          <w:szCs w:val="36"/>
          <w:lang w:eastAsia="cs-CZ"/>
        </w:rPr>
      </w:pPr>
    </w:p>
    <w:p w14:paraId="4FE223FB" w14:textId="2157CB98" w:rsidR="002A77C8" w:rsidRDefault="002A77C8" w:rsidP="007717DE">
      <w:pPr>
        <w:tabs>
          <w:tab w:val="left" w:pos="1155"/>
        </w:tabs>
        <w:spacing w:after="0" w:line="240" w:lineRule="auto"/>
        <w:jc w:val="center"/>
        <w:rPr>
          <w:rFonts w:eastAsiaTheme="minorEastAsia" w:cstheme="minorHAnsi"/>
          <w:b/>
          <w:sz w:val="28"/>
          <w:szCs w:val="36"/>
          <w:lang w:eastAsia="cs-CZ"/>
        </w:rPr>
      </w:pPr>
    </w:p>
    <w:p w14:paraId="221C192F" w14:textId="225E52A9" w:rsidR="002A77C8" w:rsidRDefault="002A77C8" w:rsidP="007717DE">
      <w:pPr>
        <w:tabs>
          <w:tab w:val="left" w:pos="1155"/>
        </w:tabs>
        <w:spacing w:after="0" w:line="240" w:lineRule="auto"/>
        <w:jc w:val="center"/>
        <w:rPr>
          <w:rFonts w:eastAsiaTheme="minorEastAsia" w:cstheme="minorHAnsi"/>
          <w:b/>
          <w:sz w:val="28"/>
          <w:szCs w:val="36"/>
          <w:lang w:eastAsia="cs-CZ"/>
        </w:rPr>
      </w:pPr>
    </w:p>
    <w:p w14:paraId="7BBFCE54" w14:textId="4A0B25E4" w:rsidR="002A77C8" w:rsidRDefault="002A77C8" w:rsidP="007717DE">
      <w:pPr>
        <w:tabs>
          <w:tab w:val="left" w:pos="1155"/>
        </w:tabs>
        <w:spacing w:after="0" w:line="240" w:lineRule="auto"/>
        <w:jc w:val="center"/>
        <w:rPr>
          <w:rFonts w:eastAsiaTheme="minorEastAsia" w:cstheme="minorHAnsi"/>
          <w:b/>
          <w:sz w:val="28"/>
          <w:szCs w:val="36"/>
          <w:lang w:eastAsia="cs-CZ"/>
        </w:rPr>
      </w:pPr>
    </w:p>
    <w:p w14:paraId="28B9809C" w14:textId="068AEDBE" w:rsidR="002A77C8" w:rsidRDefault="002A77C8" w:rsidP="007717DE">
      <w:pPr>
        <w:tabs>
          <w:tab w:val="left" w:pos="1155"/>
        </w:tabs>
        <w:spacing w:after="0" w:line="240" w:lineRule="auto"/>
        <w:jc w:val="center"/>
        <w:rPr>
          <w:rFonts w:eastAsiaTheme="minorEastAsia" w:cstheme="minorHAnsi"/>
          <w:b/>
          <w:sz w:val="28"/>
          <w:szCs w:val="36"/>
          <w:lang w:eastAsia="cs-CZ"/>
        </w:rPr>
      </w:pPr>
    </w:p>
    <w:p w14:paraId="468DF439" w14:textId="3CB23C78" w:rsidR="002A77C8" w:rsidRDefault="002A77C8" w:rsidP="007717DE">
      <w:pPr>
        <w:tabs>
          <w:tab w:val="left" w:pos="1155"/>
        </w:tabs>
        <w:spacing w:after="0" w:line="240" w:lineRule="auto"/>
        <w:jc w:val="center"/>
        <w:rPr>
          <w:rFonts w:eastAsiaTheme="minorEastAsia" w:cstheme="minorHAnsi"/>
          <w:b/>
          <w:sz w:val="36"/>
          <w:szCs w:val="36"/>
          <w:lang w:eastAsia="cs-CZ"/>
        </w:rPr>
      </w:pPr>
    </w:p>
    <w:p w14:paraId="2DD6199C" w14:textId="211917C1" w:rsidR="002A77C8" w:rsidRDefault="002A77C8" w:rsidP="007717DE">
      <w:pPr>
        <w:tabs>
          <w:tab w:val="left" w:pos="1155"/>
        </w:tabs>
        <w:spacing w:after="0" w:line="240" w:lineRule="auto"/>
        <w:jc w:val="center"/>
        <w:rPr>
          <w:rFonts w:eastAsiaTheme="minorEastAsia" w:cstheme="minorHAnsi"/>
          <w:b/>
          <w:sz w:val="36"/>
          <w:szCs w:val="36"/>
          <w:lang w:eastAsia="cs-CZ"/>
        </w:rPr>
      </w:pPr>
    </w:p>
    <w:p w14:paraId="1F86BFBA" w14:textId="71A51E56" w:rsidR="007717DE" w:rsidRPr="00946CA4" w:rsidRDefault="007717DE" w:rsidP="007717DE">
      <w:pPr>
        <w:tabs>
          <w:tab w:val="left" w:pos="1155"/>
        </w:tabs>
        <w:spacing w:after="0" w:line="240" w:lineRule="auto"/>
        <w:jc w:val="center"/>
        <w:rPr>
          <w:rFonts w:eastAsiaTheme="minorEastAsia" w:cstheme="minorHAnsi"/>
          <w:sz w:val="36"/>
          <w:szCs w:val="36"/>
          <w:lang w:eastAsia="cs-CZ"/>
        </w:rPr>
      </w:pPr>
      <w:r w:rsidRPr="00946CA4">
        <w:rPr>
          <w:rFonts w:eastAsiaTheme="minorEastAsia" w:cstheme="minorHAnsi"/>
          <w:sz w:val="36"/>
          <w:szCs w:val="36"/>
          <w:lang w:eastAsia="cs-CZ"/>
        </w:rPr>
        <w:t>… protože doma je doma!</w:t>
      </w:r>
    </w:p>
    <w:p w14:paraId="0F760675" w14:textId="334838B1" w:rsidR="007717DE" w:rsidRPr="002C1DD3" w:rsidRDefault="007717DE" w:rsidP="007717DE">
      <w:pPr>
        <w:spacing w:after="0" w:line="240" w:lineRule="auto"/>
        <w:jc w:val="center"/>
        <w:rPr>
          <w:rFonts w:eastAsiaTheme="minorEastAsia" w:cstheme="minorHAnsi"/>
          <w:sz w:val="36"/>
          <w:szCs w:val="36"/>
          <w:lang w:eastAsia="cs-CZ"/>
        </w:rPr>
      </w:pPr>
    </w:p>
    <w:p w14:paraId="3DE27FB6" w14:textId="77777777" w:rsidR="007717DE" w:rsidRPr="002C1DD3" w:rsidRDefault="007717DE" w:rsidP="007717DE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</w:p>
    <w:p w14:paraId="284CE83B" w14:textId="7209246C" w:rsidR="00B76938" w:rsidRPr="002C1DD3" w:rsidRDefault="007717DE" w:rsidP="00890FA8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2C1DD3">
        <w:rPr>
          <w:rFonts w:eastAsiaTheme="minorEastAsia" w:cstheme="minorHAnsi"/>
          <w:sz w:val="24"/>
          <w:szCs w:val="24"/>
          <w:lang w:eastAsia="cs-CZ"/>
        </w:rPr>
        <w:t xml:space="preserve"> </w:t>
      </w:r>
    </w:p>
    <w:p w14:paraId="0A5ECF29" w14:textId="77777777" w:rsidR="007802CC" w:rsidRPr="002C1DD3" w:rsidRDefault="007802CC" w:rsidP="007717DE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</w:p>
    <w:p w14:paraId="4959F3E2" w14:textId="77777777" w:rsidR="00B76938" w:rsidRPr="002C1DD3" w:rsidRDefault="00B76938" w:rsidP="007717DE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</w:p>
    <w:p w14:paraId="79E1063D" w14:textId="77777777" w:rsidR="007717DE" w:rsidRPr="002C1DD3" w:rsidRDefault="007717DE" w:rsidP="007717DE">
      <w:pPr>
        <w:spacing w:after="0" w:line="240" w:lineRule="auto"/>
        <w:jc w:val="center"/>
        <w:rPr>
          <w:rFonts w:eastAsiaTheme="minorEastAsia" w:cstheme="minorHAnsi"/>
          <w:b/>
          <w:sz w:val="32"/>
          <w:szCs w:val="32"/>
          <w:lang w:eastAsia="cs-CZ"/>
        </w:rPr>
      </w:pPr>
    </w:p>
    <w:p w14:paraId="48B9404E" w14:textId="77777777" w:rsidR="007717DE" w:rsidRPr="002C1DD3" w:rsidRDefault="007717DE" w:rsidP="007717DE">
      <w:pPr>
        <w:spacing w:after="0" w:line="240" w:lineRule="auto"/>
        <w:jc w:val="center"/>
        <w:rPr>
          <w:rFonts w:eastAsiaTheme="minorEastAsia" w:cstheme="minorHAnsi"/>
          <w:b/>
          <w:sz w:val="32"/>
          <w:szCs w:val="32"/>
          <w:lang w:eastAsia="cs-CZ"/>
        </w:rPr>
      </w:pPr>
    </w:p>
    <w:p w14:paraId="05E4CAC7" w14:textId="3D67DF56" w:rsidR="007717DE" w:rsidRPr="00F45725" w:rsidRDefault="007802CC" w:rsidP="007717DE">
      <w:pPr>
        <w:spacing w:after="0" w:line="240" w:lineRule="auto"/>
        <w:jc w:val="center"/>
        <w:rPr>
          <w:rFonts w:eastAsiaTheme="minorEastAsia" w:cstheme="minorHAnsi"/>
          <w:b/>
          <w:sz w:val="36"/>
          <w:szCs w:val="32"/>
          <w:lang w:eastAsia="cs-CZ"/>
        </w:rPr>
      </w:pPr>
      <w:r w:rsidRPr="00F45725">
        <w:rPr>
          <w:rFonts w:eastAsiaTheme="minorEastAsia" w:cstheme="minorHAnsi"/>
          <w:b/>
          <w:sz w:val="36"/>
          <w:szCs w:val="32"/>
          <w:lang w:eastAsia="cs-CZ"/>
        </w:rPr>
        <w:t xml:space="preserve">VNITŘNÍ </w:t>
      </w:r>
      <w:r w:rsidR="007717DE" w:rsidRPr="00F45725">
        <w:rPr>
          <w:rFonts w:eastAsiaTheme="minorEastAsia" w:cstheme="minorHAnsi"/>
          <w:b/>
          <w:sz w:val="36"/>
          <w:szCs w:val="32"/>
          <w:lang w:eastAsia="cs-CZ"/>
        </w:rPr>
        <w:t>PRAVIDLA PRO POSKYTOVÁNÍ PEČOVATELSKÉ SLUŽBY</w:t>
      </w:r>
    </w:p>
    <w:p w14:paraId="3543F0FC" w14:textId="77777777" w:rsidR="007717DE" w:rsidRPr="002C1DD3" w:rsidRDefault="007717DE" w:rsidP="007717DE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</w:p>
    <w:p w14:paraId="0A80D256" w14:textId="77777777" w:rsidR="007717DE" w:rsidRPr="002C1DD3" w:rsidRDefault="007717DE" w:rsidP="007717DE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</w:p>
    <w:p w14:paraId="0B11D81B" w14:textId="77777777" w:rsidR="007717DE" w:rsidRPr="002C1DD3" w:rsidRDefault="007717DE" w:rsidP="007717DE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</w:p>
    <w:p w14:paraId="469C3363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14:paraId="716C43EA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14:paraId="617657E0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14:paraId="14160D8F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14:paraId="2D12F0FB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32"/>
          <w:szCs w:val="32"/>
          <w:lang w:eastAsia="cs-CZ"/>
        </w:rPr>
      </w:pPr>
    </w:p>
    <w:p w14:paraId="1E172833" w14:textId="704CE3E9" w:rsidR="002A77C8" w:rsidRPr="002C1DD3" w:rsidRDefault="002A77C8" w:rsidP="007717DE">
      <w:pPr>
        <w:spacing w:after="0" w:line="240" w:lineRule="auto"/>
        <w:rPr>
          <w:rFonts w:eastAsiaTheme="minorEastAsia" w:cstheme="minorHAnsi"/>
          <w:sz w:val="32"/>
          <w:szCs w:val="32"/>
          <w:lang w:eastAsia="cs-CZ"/>
        </w:rPr>
      </w:pPr>
    </w:p>
    <w:p w14:paraId="26A4050C" w14:textId="595ABF21" w:rsidR="009E2A8B" w:rsidRPr="002C1DD3" w:rsidRDefault="009E2A8B" w:rsidP="007717DE">
      <w:pPr>
        <w:spacing w:after="0" w:line="240" w:lineRule="auto"/>
        <w:rPr>
          <w:rFonts w:eastAsiaTheme="minorEastAsia" w:cstheme="minorHAnsi"/>
          <w:sz w:val="32"/>
          <w:szCs w:val="32"/>
          <w:lang w:eastAsia="cs-CZ"/>
        </w:rPr>
      </w:pPr>
    </w:p>
    <w:p w14:paraId="6C0B851B" w14:textId="77777777" w:rsidR="009E2A8B" w:rsidRPr="002C1DD3" w:rsidRDefault="009E2A8B" w:rsidP="007717DE">
      <w:pPr>
        <w:spacing w:after="0" w:line="240" w:lineRule="auto"/>
        <w:rPr>
          <w:rFonts w:eastAsiaTheme="minorEastAsia" w:cstheme="minorHAnsi"/>
          <w:sz w:val="32"/>
          <w:szCs w:val="32"/>
          <w:lang w:eastAsia="cs-CZ"/>
        </w:rPr>
      </w:pPr>
    </w:p>
    <w:p w14:paraId="2A39DD47" w14:textId="77777777" w:rsidR="009E2A8B" w:rsidRPr="002C1DD3" w:rsidRDefault="009E2A8B" w:rsidP="007717DE">
      <w:pPr>
        <w:spacing w:after="0" w:line="240" w:lineRule="auto"/>
        <w:rPr>
          <w:rFonts w:eastAsiaTheme="minorEastAsia" w:cstheme="minorHAnsi"/>
          <w:sz w:val="32"/>
          <w:szCs w:val="32"/>
          <w:lang w:eastAsia="cs-CZ"/>
        </w:rPr>
      </w:pPr>
    </w:p>
    <w:p w14:paraId="76C1F4C2" w14:textId="765DE7B9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32"/>
          <w:szCs w:val="32"/>
          <w:lang w:eastAsia="cs-CZ"/>
        </w:rPr>
      </w:pPr>
      <w:r w:rsidRPr="002C1DD3">
        <w:rPr>
          <w:rFonts w:eastAsiaTheme="minorEastAsia" w:cstheme="minorHAnsi"/>
          <w:sz w:val="32"/>
          <w:szCs w:val="32"/>
          <w:lang w:eastAsia="cs-CZ"/>
        </w:rPr>
        <w:t>V</w:t>
      </w:r>
      <w:r w:rsidR="00C24C63">
        <w:rPr>
          <w:rFonts w:eastAsiaTheme="minorEastAsia" w:cstheme="minorHAnsi"/>
          <w:sz w:val="32"/>
          <w:szCs w:val="32"/>
          <w:lang w:eastAsia="cs-CZ"/>
        </w:rPr>
        <w:t>ypracoval: kolektiv pracovníků P</w:t>
      </w:r>
      <w:r w:rsidRPr="002C1DD3">
        <w:rPr>
          <w:rFonts w:eastAsiaTheme="minorEastAsia" w:cstheme="minorHAnsi"/>
          <w:sz w:val="32"/>
          <w:szCs w:val="32"/>
          <w:lang w:eastAsia="cs-CZ"/>
        </w:rPr>
        <w:t xml:space="preserve">ečovatelské služby </w:t>
      </w:r>
    </w:p>
    <w:p w14:paraId="09D7B6C2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32"/>
          <w:szCs w:val="32"/>
          <w:lang w:eastAsia="cs-CZ"/>
        </w:rPr>
      </w:pPr>
    </w:p>
    <w:p w14:paraId="338AE2C1" w14:textId="2421D82C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32"/>
          <w:szCs w:val="32"/>
          <w:lang w:eastAsia="cs-CZ"/>
        </w:rPr>
      </w:pPr>
      <w:r w:rsidRPr="002C1DD3">
        <w:rPr>
          <w:rFonts w:eastAsiaTheme="minorEastAsia" w:cstheme="minorHAnsi"/>
          <w:sz w:val="32"/>
          <w:szCs w:val="32"/>
          <w:lang w:eastAsia="cs-CZ"/>
        </w:rPr>
        <w:t xml:space="preserve">Schválila: ředitelka </w:t>
      </w:r>
      <w:r w:rsidR="00E4655A" w:rsidRPr="002C1DD3">
        <w:rPr>
          <w:rFonts w:eastAsiaTheme="minorEastAsia" w:cstheme="minorHAnsi"/>
          <w:sz w:val="32"/>
          <w:szCs w:val="32"/>
          <w:lang w:eastAsia="cs-CZ"/>
        </w:rPr>
        <w:t>Centra pečovatelské služby,</w:t>
      </w:r>
      <w:r w:rsidR="009412DB">
        <w:rPr>
          <w:rFonts w:eastAsiaTheme="minorEastAsia" w:cstheme="minorHAnsi"/>
          <w:sz w:val="32"/>
          <w:szCs w:val="32"/>
          <w:lang w:eastAsia="cs-CZ"/>
        </w:rPr>
        <w:t xml:space="preserve"> Frýdek-Místek,</w:t>
      </w:r>
      <w:r w:rsidR="00E4655A" w:rsidRPr="002C1DD3">
        <w:rPr>
          <w:rFonts w:eastAsiaTheme="minorEastAsia" w:cstheme="minorHAnsi"/>
          <w:sz w:val="32"/>
          <w:szCs w:val="32"/>
          <w:lang w:eastAsia="cs-CZ"/>
        </w:rPr>
        <w:t xml:space="preserve"> p. o. </w:t>
      </w:r>
    </w:p>
    <w:p w14:paraId="3440F6BC" w14:textId="77777777" w:rsidR="002A77C8" w:rsidRDefault="002A77C8" w:rsidP="004C2536">
      <w:pPr>
        <w:spacing w:after="0" w:line="360" w:lineRule="auto"/>
        <w:jc w:val="both"/>
        <w:rPr>
          <w:rFonts w:cstheme="minorHAnsi"/>
          <w:b/>
          <w:sz w:val="32"/>
          <w:szCs w:val="30"/>
          <w:u w:val="single"/>
        </w:rPr>
      </w:pPr>
    </w:p>
    <w:p w14:paraId="5D406246" w14:textId="3A4CED86" w:rsidR="00B62CC8" w:rsidRPr="004C2536" w:rsidRDefault="00B62CC8" w:rsidP="004C2536">
      <w:pPr>
        <w:spacing w:after="0" w:line="360" w:lineRule="auto"/>
        <w:jc w:val="both"/>
        <w:rPr>
          <w:rFonts w:cstheme="minorHAnsi"/>
          <w:b/>
          <w:sz w:val="32"/>
          <w:szCs w:val="30"/>
          <w:u w:val="single"/>
        </w:rPr>
      </w:pPr>
      <w:r w:rsidRPr="004C2536">
        <w:rPr>
          <w:rFonts w:cstheme="minorHAnsi"/>
          <w:b/>
          <w:sz w:val="32"/>
          <w:szCs w:val="30"/>
          <w:u w:val="single"/>
        </w:rPr>
        <w:lastRenderedPageBreak/>
        <w:t xml:space="preserve">Doba poskytování pečovatelské služby (dále jen PS) </w:t>
      </w:r>
    </w:p>
    <w:p w14:paraId="0A070A60" w14:textId="77777777" w:rsidR="00B62CC8" w:rsidRPr="002C1DD3" w:rsidRDefault="00B62CC8" w:rsidP="0071183E">
      <w:p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Služby jsou poskytovány denně v době od 7:00 do 21:00. </w:t>
      </w:r>
    </w:p>
    <w:p w14:paraId="4B25AA6A" w14:textId="77777777" w:rsidR="00B62CC8" w:rsidRPr="002C1DD3" w:rsidRDefault="00B62CC8" w:rsidP="0071183E">
      <w:p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Prioritně jsou vždy zajišťovány základní životní potřeby (podání jídla a pití, základní osobní hygiena) a následně ostatní úkony dle kapacitních možností PS.</w:t>
      </w:r>
    </w:p>
    <w:p w14:paraId="7F077E6B" w14:textId="5DE853A7" w:rsidR="00B62CC8" w:rsidRPr="002C1DD3" w:rsidRDefault="00B62CC8" w:rsidP="0071183E">
      <w:pPr>
        <w:spacing w:after="0" w:line="360" w:lineRule="auto"/>
        <w:jc w:val="both"/>
        <w:rPr>
          <w:rFonts w:cstheme="minorHAnsi"/>
        </w:rPr>
      </w:pPr>
      <w:r w:rsidRPr="002C1DD3">
        <w:rPr>
          <w:rFonts w:cstheme="minorHAnsi"/>
          <w:sz w:val="30"/>
          <w:szCs w:val="30"/>
        </w:rPr>
        <w:t>O víkendech, svátc</w:t>
      </w:r>
      <w:r w:rsidR="00772E61">
        <w:rPr>
          <w:rFonts w:cstheme="minorHAnsi"/>
          <w:sz w:val="30"/>
          <w:szCs w:val="30"/>
        </w:rPr>
        <w:t>ích a ve večerních hodinách je </w:t>
      </w:r>
      <w:r w:rsidRPr="002C1DD3">
        <w:rPr>
          <w:rFonts w:cstheme="minorHAnsi"/>
          <w:sz w:val="30"/>
          <w:szCs w:val="30"/>
        </w:rPr>
        <w:t xml:space="preserve">služba poskytována pouze se zaměřením na základní životní </w:t>
      </w:r>
      <w:r w:rsidR="004442D1" w:rsidRPr="002C1DD3">
        <w:rPr>
          <w:rFonts w:cstheme="minorHAnsi"/>
          <w:sz w:val="30"/>
          <w:szCs w:val="30"/>
        </w:rPr>
        <w:t>potřeby,</w:t>
      </w:r>
      <w:r w:rsidRPr="002C1DD3">
        <w:rPr>
          <w:rFonts w:cstheme="minorHAnsi"/>
          <w:sz w:val="30"/>
          <w:szCs w:val="30"/>
        </w:rPr>
        <w:t xml:space="preserve"> a to pouze těm </w:t>
      </w:r>
      <w:r w:rsidR="005F3F8E">
        <w:rPr>
          <w:rFonts w:cstheme="minorHAnsi"/>
          <w:b/>
          <w:sz w:val="30"/>
          <w:szCs w:val="30"/>
        </w:rPr>
        <w:t>U</w:t>
      </w:r>
      <w:r w:rsidRPr="00962A18">
        <w:rPr>
          <w:rFonts w:cstheme="minorHAnsi"/>
          <w:b/>
          <w:sz w:val="30"/>
          <w:szCs w:val="30"/>
        </w:rPr>
        <w:t xml:space="preserve">živatelům, kteří </w:t>
      </w:r>
      <w:r w:rsidR="00C34A28" w:rsidRPr="00962A18">
        <w:rPr>
          <w:rFonts w:cstheme="minorHAnsi"/>
          <w:b/>
          <w:sz w:val="30"/>
          <w:szCs w:val="30"/>
        </w:rPr>
        <w:t xml:space="preserve">naši </w:t>
      </w:r>
      <w:r w:rsidRPr="00962A18">
        <w:rPr>
          <w:rFonts w:cstheme="minorHAnsi"/>
          <w:b/>
          <w:sz w:val="30"/>
          <w:szCs w:val="30"/>
        </w:rPr>
        <w:t>službu</w:t>
      </w:r>
      <w:r w:rsidRPr="002C1DD3">
        <w:rPr>
          <w:rFonts w:cstheme="minorHAnsi"/>
          <w:b/>
          <w:sz w:val="30"/>
          <w:szCs w:val="30"/>
        </w:rPr>
        <w:t xml:space="preserve"> využíva</w:t>
      </w:r>
      <w:r w:rsidR="005860DE">
        <w:rPr>
          <w:rFonts w:cstheme="minorHAnsi"/>
          <w:b/>
          <w:sz w:val="30"/>
          <w:szCs w:val="30"/>
        </w:rPr>
        <w:t xml:space="preserve">jí pravidelně ve všedních dnech. </w:t>
      </w:r>
    </w:p>
    <w:p w14:paraId="6525BBD0" w14:textId="77777777" w:rsidR="00B62CC8" w:rsidRPr="002C1DD3" w:rsidRDefault="00B62CC8" w:rsidP="004C2536">
      <w:pPr>
        <w:spacing w:after="0" w:line="360" w:lineRule="auto"/>
        <w:jc w:val="both"/>
        <w:rPr>
          <w:rFonts w:eastAsiaTheme="minorEastAsia" w:cstheme="minorHAnsi"/>
          <w:b/>
          <w:sz w:val="30"/>
          <w:szCs w:val="30"/>
          <w:u w:val="single"/>
          <w:lang w:eastAsia="cs-CZ"/>
        </w:rPr>
      </w:pPr>
    </w:p>
    <w:p w14:paraId="60126948" w14:textId="7F788019" w:rsidR="007717DE" w:rsidRPr="004C2536" w:rsidRDefault="00B76938" w:rsidP="004C2536">
      <w:pPr>
        <w:spacing w:after="0" w:line="360" w:lineRule="auto"/>
        <w:jc w:val="both"/>
        <w:rPr>
          <w:rFonts w:eastAsiaTheme="minorEastAsia" w:cstheme="minorHAnsi"/>
          <w:b/>
          <w:sz w:val="32"/>
          <w:szCs w:val="30"/>
          <w:u w:val="single"/>
          <w:lang w:eastAsia="cs-CZ"/>
        </w:rPr>
      </w:pPr>
      <w:r w:rsidRPr="004C2536">
        <w:rPr>
          <w:rFonts w:eastAsiaTheme="minorEastAsia" w:cstheme="minorHAnsi"/>
          <w:b/>
          <w:sz w:val="32"/>
          <w:szCs w:val="30"/>
          <w:u w:val="single"/>
          <w:lang w:eastAsia="cs-CZ"/>
        </w:rPr>
        <w:t xml:space="preserve">Místo poskytování </w:t>
      </w:r>
      <w:r w:rsidR="00B62CC8" w:rsidRPr="004C2536">
        <w:rPr>
          <w:rFonts w:eastAsiaTheme="minorEastAsia" w:cstheme="minorHAnsi"/>
          <w:b/>
          <w:sz w:val="32"/>
          <w:szCs w:val="30"/>
          <w:u w:val="single"/>
          <w:lang w:eastAsia="cs-CZ"/>
        </w:rPr>
        <w:t>PS</w:t>
      </w:r>
    </w:p>
    <w:p w14:paraId="028A81DF" w14:textId="6618F92A" w:rsidR="00E77AB8" w:rsidRPr="00E77AB8" w:rsidRDefault="00E77AB8" w:rsidP="00E77AB8">
      <w:pPr>
        <w:spacing w:after="0" w:line="360" w:lineRule="auto"/>
        <w:jc w:val="both"/>
        <w:rPr>
          <w:rFonts w:cstheme="minorHAnsi"/>
          <w:strike/>
          <w:sz w:val="30"/>
          <w:szCs w:val="30"/>
        </w:rPr>
      </w:pPr>
      <w:r w:rsidRPr="00D67CD2">
        <w:rPr>
          <w:rFonts w:cstheme="minorHAnsi"/>
          <w:sz w:val="30"/>
          <w:szCs w:val="30"/>
        </w:rPr>
        <w:t>Služba je poskytována v místě dohodnutém ve </w:t>
      </w:r>
      <w:r w:rsidRPr="00D67CD2">
        <w:rPr>
          <w:rFonts w:cstheme="minorHAnsi"/>
          <w:b/>
          <w:i/>
          <w:sz w:val="30"/>
          <w:szCs w:val="30"/>
        </w:rPr>
        <w:t xml:space="preserve">Smlouvě o poskytování pečovatelské služby (dále jen </w:t>
      </w:r>
      <w:proofErr w:type="gramStart"/>
      <w:r w:rsidRPr="00D67CD2">
        <w:rPr>
          <w:rFonts w:cstheme="minorHAnsi"/>
          <w:b/>
          <w:i/>
          <w:sz w:val="30"/>
          <w:szCs w:val="30"/>
        </w:rPr>
        <w:t>Smlouva)</w:t>
      </w:r>
      <w:r w:rsidRPr="00D67CD2">
        <w:rPr>
          <w:rFonts w:cstheme="minorHAnsi"/>
          <w:i/>
          <w:sz w:val="30"/>
          <w:szCs w:val="30"/>
        </w:rPr>
        <w:t xml:space="preserve"> </w:t>
      </w:r>
      <w:r w:rsidRPr="00D67CD2">
        <w:rPr>
          <w:rFonts w:cstheme="minorHAnsi"/>
          <w:sz w:val="30"/>
          <w:szCs w:val="30"/>
        </w:rPr>
        <w:t xml:space="preserve"> na</w:t>
      </w:r>
      <w:proofErr w:type="gramEnd"/>
      <w:r w:rsidRPr="00D67CD2">
        <w:rPr>
          <w:rFonts w:cstheme="minorHAnsi"/>
          <w:sz w:val="30"/>
          <w:szCs w:val="30"/>
        </w:rPr>
        <w:t> území Statutárního města Frýdku – Místku.</w:t>
      </w:r>
    </w:p>
    <w:p w14:paraId="0B4300E2" w14:textId="736063B2" w:rsidR="00E675C3" w:rsidRPr="00067392" w:rsidRDefault="00E675C3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</w:p>
    <w:p w14:paraId="52F53C9A" w14:textId="2F980E9F" w:rsidR="00E675C3" w:rsidRPr="002C1DD3" w:rsidRDefault="00682F1F" w:rsidP="004C2536">
      <w:pPr>
        <w:spacing w:after="0" w:line="360" w:lineRule="auto"/>
        <w:jc w:val="both"/>
        <w:rPr>
          <w:rFonts w:cstheme="minorHAnsi"/>
          <w:b/>
          <w:sz w:val="32"/>
          <w:szCs w:val="32"/>
          <w:u w:val="single"/>
        </w:rPr>
      </w:pPr>
      <w:r w:rsidRPr="002C1DD3">
        <w:rPr>
          <w:rFonts w:cstheme="minorHAnsi"/>
          <w:b/>
          <w:sz w:val="32"/>
          <w:szCs w:val="32"/>
          <w:u w:val="single"/>
        </w:rPr>
        <w:t xml:space="preserve">Realizace </w:t>
      </w:r>
      <w:r w:rsidR="00E675C3" w:rsidRPr="002C1DD3">
        <w:rPr>
          <w:rFonts w:cstheme="minorHAnsi"/>
          <w:b/>
          <w:sz w:val="32"/>
          <w:szCs w:val="32"/>
          <w:u w:val="single"/>
        </w:rPr>
        <w:t xml:space="preserve">poskytování </w:t>
      </w:r>
      <w:r w:rsidR="007016D9">
        <w:rPr>
          <w:rFonts w:cstheme="minorHAnsi"/>
          <w:b/>
          <w:sz w:val="32"/>
          <w:szCs w:val="32"/>
          <w:u w:val="single"/>
        </w:rPr>
        <w:t>PS</w:t>
      </w:r>
      <w:r w:rsidR="00E675C3" w:rsidRPr="002C1DD3">
        <w:rPr>
          <w:rFonts w:cstheme="minorHAnsi"/>
          <w:b/>
          <w:sz w:val="32"/>
          <w:szCs w:val="32"/>
          <w:u w:val="single"/>
        </w:rPr>
        <w:t xml:space="preserve"> </w:t>
      </w:r>
    </w:p>
    <w:p w14:paraId="2522CC12" w14:textId="6D1E709B" w:rsidR="00E675C3" w:rsidRPr="002C1DD3" w:rsidRDefault="00E675C3" w:rsidP="004C2536">
      <w:pPr>
        <w:numPr>
          <w:ilvl w:val="0"/>
          <w:numId w:val="7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Služba je zahájena po </w:t>
      </w:r>
      <w:r w:rsidRPr="00962A18">
        <w:rPr>
          <w:rFonts w:cstheme="minorHAnsi"/>
          <w:sz w:val="30"/>
          <w:szCs w:val="30"/>
        </w:rPr>
        <w:t xml:space="preserve">podpisu </w:t>
      </w:r>
      <w:r w:rsidRPr="00962A18">
        <w:rPr>
          <w:rFonts w:cstheme="minorHAnsi"/>
          <w:b/>
          <w:i/>
          <w:sz w:val="30"/>
          <w:szCs w:val="30"/>
        </w:rPr>
        <w:t xml:space="preserve">Smlouvy </w:t>
      </w:r>
      <w:r w:rsidR="00E77AB8" w:rsidRPr="00962A18">
        <w:rPr>
          <w:rFonts w:cstheme="minorHAnsi"/>
          <w:sz w:val="30"/>
          <w:szCs w:val="30"/>
        </w:rPr>
        <w:t xml:space="preserve">oběma stranami a je poskytována v rozsahu dohodnutém touto </w:t>
      </w:r>
      <w:r w:rsidR="00E77AB8" w:rsidRPr="00962A18">
        <w:rPr>
          <w:rFonts w:cstheme="minorHAnsi"/>
          <w:b/>
          <w:i/>
          <w:sz w:val="30"/>
          <w:szCs w:val="30"/>
        </w:rPr>
        <w:t>Smlouvou</w:t>
      </w:r>
      <w:r w:rsidR="00E77AB8" w:rsidRPr="00962A18">
        <w:rPr>
          <w:rFonts w:cstheme="minorHAnsi"/>
          <w:sz w:val="30"/>
          <w:szCs w:val="30"/>
        </w:rPr>
        <w:t>.</w:t>
      </w:r>
    </w:p>
    <w:p w14:paraId="4D2CEE29" w14:textId="1A635C40" w:rsidR="00682F1F" w:rsidRPr="002C1DD3" w:rsidRDefault="00682F1F" w:rsidP="004C2536">
      <w:pPr>
        <w:numPr>
          <w:ilvl w:val="0"/>
          <w:numId w:val="7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Při zahájení služby Vám bude </w:t>
      </w:r>
      <w:r w:rsidRPr="00962A18">
        <w:rPr>
          <w:rFonts w:cstheme="minorHAnsi"/>
          <w:sz w:val="30"/>
          <w:szCs w:val="30"/>
        </w:rPr>
        <w:t>přidělen</w:t>
      </w:r>
      <w:r w:rsidR="00AA6F8A" w:rsidRPr="00962A18">
        <w:rPr>
          <w:rFonts w:cstheme="minorHAnsi"/>
          <w:sz w:val="30"/>
          <w:szCs w:val="30"/>
        </w:rPr>
        <w:t>a</w:t>
      </w:r>
      <w:r w:rsidRPr="00962A18">
        <w:rPr>
          <w:rFonts w:cstheme="minorHAnsi"/>
          <w:sz w:val="30"/>
          <w:szCs w:val="30"/>
        </w:rPr>
        <w:t xml:space="preserve"> </w:t>
      </w:r>
      <w:r w:rsidR="005860DE" w:rsidRPr="00962A18">
        <w:rPr>
          <w:rFonts w:cstheme="minorHAnsi"/>
          <w:sz w:val="30"/>
          <w:szCs w:val="30"/>
        </w:rPr>
        <w:t>karta</w:t>
      </w:r>
      <w:r w:rsidRPr="00962A18">
        <w:rPr>
          <w:rFonts w:cstheme="minorHAnsi"/>
          <w:sz w:val="30"/>
          <w:szCs w:val="30"/>
        </w:rPr>
        <w:t>,</w:t>
      </w:r>
      <w:r w:rsidR="005860DE">
        <w:rPr>
          <w:rFonts w:cstheme="minorHAnsi"/>
          <w:sz w:val="30"/>
          <w:szCs w:val="30"/>
        </w:rPr>
        <w:t xml:space="preserve"> která slouží k</w:t>
      </w:r>
      <w:r w:rsidRPr="002C1DD3">
        <w:rPr>
          <w:rFonts w:cstheme="minorHAnsi"/>
          <w:sz w:val="30"/>
          <w:szCs w:val="30"/>
        </w:rPr>
        <w:t xml:space="preserve"> zaznamenání délky návštěvy </w:t>
      </w:r>
      <w:r w:rsidR="0081687D" w:rsidRPr="002C1DD3">
        <w:rPr>
          <w:rFonts w:cstheme="minorHAnsi"/>
          <w:sz w:val="30"/>
          <w:szCs w:val="30"/>
        </w:rPr>
        <w:t>pracovníků PS. T</w:t>
      </w:r>
      <w:r w:rsidR="005860DE">
        <w:rPr>
          <w:rFonts w:cstheme="minorHAnsi"/>
          <w:sz w:val="30"/>
          <w:szCs w:val="30"/>
        </w:rPr>
        <w:t xml:space="preserve">ato karta </w:t>
      </w:r>
      <w:r w:rsidR="0081687D" w:rsidRPr="002C1DD3">
        <w:rPr>
          <w:rFonts w:cstheme="minorHAnsi"/>
          <w:sz w:val="30"/>
          <w:szCs w:val="30"/>
        </w:rPr>
        <w:t>bude umístěn</w:t>
      </w:r>
      <w:r w:rsidR="005860DE">
        <w:rPr>
          <w:rFonts w:cstheme="minorHAnsi"/>
          <w:sz w:val="30"/>
          <w:szCs w:val="30"/>
        </w:rPr>
        <w:t>a</w:t>
      </w:r>
      <w:r w:rsidR="0081687D" w:rsidRPr="002C1DD3">
        <w:rPr>
          <w:rFonts w:cstheme="minorHAnsi"/>
          <w:sz w:val="30"/>
          <w:szCs w:val="30"/>
        </w:rPr>
        <w:t xml:space="preserve"> </w:t>
      </w:r>
      <w:r w:rsidR="0081687D" w:rsidRPr="002C1DD3">
        <w:rPr>
          <w:rFonts w:cstheme="minorHAnsi"/>
          <w:b/>
          <w:sz w:val="30"/>
          <w:szCs w:val="30"/>
        </w:rPr>
        <w:t>na</w:t>
      </w:r>
      <w:r w:rsidR="0081687D" w:rsidRPr="002C1DD3">
        <w:rPr>
          <w:rFonts w:cstheme="minorHAnsi"/>
          <w:sz w:val="30"/>
          <w:szCs w:val="30"/>
        </w:rPr>
        <w:t> </w:t>
      </w:r>
      <w:r w:rsidR="0081687D" w:rsidRPr="002C1DD3">
        <w:rPr>
          <w:rFonts w:cstheme="minorHAnsi"/>
          <w:b/>
          <w:sz w:val="30"/>
          <w:szCs w:val="30"/>
        </w:rPr>
        <w:t xml:space="preserve">viditelném místě u vstupu do domácnosti. </w:t>
      </w:r>
      <w:r w:rsidR="0081687D" w:rsidRPr="002C1DD3">
        <w:rPr>
          <w:rFonts w:cstheme="minorHAnsi"/>
          <w:sz w:val="30"/>
          <w:szCs w:val="30"/>
        </w:rPr>
        <w:t>Tímto je zajištěna transparentnost průběhu poskytování služby</w:t>
      </w:r>
      <w:r w:rsidR="00343BAF">
        <w:rPr>
          <w:rFonts w:cstheme="minorHAnsi"/>
          <w:sz w:val="30"/>
          <w:szCs w:val="30"/>
        </w:rPr>
        <w:t xml:space="preserve"> a </w:t>
      </w:r>
      <w:r w:rsidR="007802CC" w:rsidRPr="002C1DD3">
        <w:rPr>
          <w:rFonts w:cstheme="minorHAnsi"/>
          <w:sz w:val="30"/>
          <w:szCs w:val="30"/>
        </w:rPr>
        <w:t>následného vyúčtování služby</w:t>
      </w:r>
      <w:r w:rsidR="0081687D" w:rsidRPr="002C1DD3">
        <w:rPr>
          <w:rFonts w:cstheme="minorHAnsi"/>
          <w:sz w:val="30"/>
          <w:szCs w:val="30"/>
        </w:rPr>
        <w:t xml:space="preserve">. </w:t>
      </w:r>
    </w:p>
    <w:p w14:paraId="00E7E52F" w14:textId="6AE94116" w:rsidR="00E675C3" w:rsidRPr="002C1DD3" w:rsidRDefault="00E675C3" w:rsidP="004C2536">
      <w:pPr>
        <w:numPr>
          <w:ilvl w:val="0"/>
          <w:numId w:val="7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Rozsah poskytované podpory je součástí</w:t>
      </w:r>
      <w:r w:rsidR="007802CC" w:rsidRPr="002C1DD3">
        <w:rPr>
          <w:rFonts w:cstheme="minorHAnsi"/>
          <w:sz w:val="30"/>
          <w:szCs w:val="30"/>
        </w:rPr>
        <w:t xml:space="preserve"> Vaší</w:t>
      </w:r>
      <w:r w:rsidR="003315EB" w:rsidRPr="002C1DD3">
        <w:rPr>
          <w:rFonts w:cstheme="minorHAnsi"/>
          <w:b/>
          <w:i/>
          <w:sz w:val="30"/>
          <w:szCs w:val="30"/>
        </w:rPr>
        <w:t xml:space="preserve"> Smlouvy </w:t>
      </w:r>
      <w:r w:rsidR="007802CC" w:rsidRPr="002C1DD3">
        <w:rPr>
          <w:rFonts w:cstheme="minorHAnsi"/>
          <w:sz w:val="30"/>
          <w:szCs w:val="30"/>
        </w:rPr>
        <w:t>a</w:t>
      </w:r>
      <w:r w:rsidR="004170AB" w:rsidRPr="002C1DD3">
        <w:rPr>
          <w:rFonts w:cstheme="minorHAnsi"/>
          <w:sz w:val="30"/>
          <w:szCs w:val="30"/>
        </w:rPr>
        <w:t xml:space="preserve"> </w:t>
      </w:r>
      <w:r w:rsidR="007802CC" w:rsidRPr="002C1DD3">
        <w:rPr>
          <w:rFonts w:cstheme="minorHAnsi"/>
          <w:sz w:val="30"/>
          <w:szCs w:val="30"/>
        </w:rPr>
        <w:t>Vašeho</w:t>
      </w:r>
      <w:r w:rsidRPr="002C1DD3">
        <w:rPr>
          <w:rFonts w:cstheme="minorHAnsi"/>
          <w:sz w:val="30"/>
          <w:szCs w:val="30"/>
        </w:rPr>
        <w:t xml:space="preserve"> </w:t>
      </w:r>
      <w:r w:rsidR="004170AB" w:rsidRPr="002C1DD3">
        <w:rPr>
          <w:rFonts w:cstheme="minorHAnsi"/>
          <w:b/>
          <w:i/>
          <w:sz w:val="30"/>
          <w:szCs w:val="30"/>
        </w:rPr>
        <w:t>I</w:t>
      </w:r>
      <w:r w:rsidR="007802CC" w:rsidRPr="002C1DD3">
        <w:rPr>
          <w:rFonts w:cstheme="minorHAnsi"/>
          <w:b/>
          <w:i/>
          <w:sz w:val="30"/>
          <w:szCs w:val="30"/>
        </w:rPr>
        <w:t>ndividuálního plánu</w:t>
      </w:r>
      <w:r w:rsidRPr="002C1DD3">
        <w:rPr>
          <w:rFonts w:cstheme="minorHAnsi"/>
          <w:sz w:val="30"/>
          <w:szCs w:val="30"/>
        </w:rPr>
        <w:t xml:space="preserve">. </w:t>
      </w:r>
    </w:p>
    <w:p w14:paraId="291DB89A" w14:textId="05C7F186" w:rsidR="00E675C3" w:rsidRPr="00962A18" w:rsidRDefault="00E675C3" w:rsidP="004C2536">
      <w:pPr>
        <w:numPr>
          <w:ilvl w:val="0"/>
          <w:numId w:val="7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Pracovníci PS Vám budou poskytovat podporu </w:t>
      </w:r>
      <w:r w:rsidR="004170AB" w:rsidRPr="002C1DD3">
        <w:rPr>
          <w:rFonts w:cstheme="minorHAnsi"/>
          <w:sz w:val="30"/>
          <w:szCs w:val="30"/>
        </w:rPr>
        <w:t xml:space="preserve">pouze </w:t>
      </w:r>
      <w:r w:rsidRPr="002C1DD3">
        <w:rPr>
          <w:rFonts w:cstheme="minorHAnsi"/>
          <w:sz w:val="30"/>
          <w:szCs w:val="30"/>
        </w:rPr>
        <w:t xml:space="preserve">v činnostech, které již </w:t>
      </w:r>
      <w:r w:rsidRPr="00962A18">
        <w:rPr>
          <w:rFonts w:cstheme="minorHAnsi"/>
          <w:sz w:val="30"/>
          <w:szCs w:val="30"/>
        </w:rPr>
        <w:t>sám/sama nezvládnete a</w:t>
      </w:r>
      <w:r w:rsidR="004170AB" w:rsidRPr="00962A18">
        <w:rPr>
          <w:rFonts w:cstheme="minorHAnsi"/>
          <w:sz w:val="30"/>
          <w:szCs w:val="30"/>
        </w:rPr>
        <w:t xml:space="preserve"> budou </w:t>
      </w:r>
      <w:r w:rsidRPr="00962A18">
        <w:rPr>
          <w:rFonts w:cstheme="minorHAnsi"/>
          <w:sz w:val="30"/>
          <w:szCs w:val="30"/>
        </w:rPr>
        <w:t xml:space="preserve">Vás maximálně podporovat ve Vaší soběstačnosti. </w:t>
      </w:r>
    </w:p>
    <w:p w14:paraId="3E275F00" w14:textId="72E74E51" w:rsidR="005860DE" w:rsidRPr="00962A18" w:rsidRDefault="005860DE" w:rsidP="005860DE">
      <w:pPr>
        <w:numPr>
          <w:ilvl w:val="0"/>
          <w:numId w:val="7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962A18">
        <w:rPr>
          <w:rFonts w:cstheme="minorHAnsi"/>
          <w:sz w:val="30"/>
          <w:szCs w:val="30"/>
        </w:rPr>
        <w:t>Bude Vám</w:t>
      </w:r>
      <w:r w:rsidR="00E675C3" w:rsidRPr="00962A18">
        <w:rPr>
          <w:rFonts w:cstheme="minorHAnsi"/>
          <w:sz w:val="30"/>
          <w:szCs w:val="30"/>
        </w:rPr>
        <w:t xml:space="preserve"> přidělen klíčový pracovník, kter</w:t>
      </w:r>
      <w:r w:rsidR="004170AB" w:rsidRPr="00962A18">
        <w:rPr>
          <w:rFonts w:cstheme="minorHAnsi"/>
          <w:sz w:val="30"/>
          <w:szCs w:val="30"/>
        </w:rPr>
        <w:t xml:space="preserve">ý </w:t>
      </w:r>
      <w:r w:rsidRPr="00962A18">
        <w:rPr>
          <w:rFonts w:cstheme="minorHAnsi"/>
          <w:sz w:val="30"/>
          <w:szCs w:val="30"/>
        </w:rPr>
        <w:t xml:space="preserve">se s Vámi dohodne na tom, jakým </w:t>
      </w:r>
      <w:r w:rsidR="00C34A28" w:rsidRPr="00962A18">
        <w:rPr>
          <w:rFonts w:cstheme="minorHAnsi"/>
          <w:sz w:val="30"/>
          <w:szCs w:val="30"/>
        </w:rPr>
        <w:t xml:space="preserve">konkrétním </w:t>
      </w:r>
      <w:r w:rsidRPr="00962A18">
        <w:rPr>
          <w:rFonts w:cstheme="minorHAnsi"/>
          <w:sz w:val="30"/>
          <w:szCs w:val="30"/>
        </w:rPr>
        <w:t xml:space="preserve">způsobem bude </w:t>
      </w:r>
      <w:r w:rsidR="00C34A28" w:rsidRPr="00962A18">
        <w:rPr>
          <w:rFonts w:cstheme="minorHAnsi"/>
          <w:sz w:val="30"/>
          <w:szCs w:val="30"/>
        </w:rPr>
        <w:t xml:space="preserve">Vaše spolupráce s našimi pracovníky </w:t>
      </w:r>
      <w:r w:rsidRPr="00962A18">
        <w:rPr>
          <w:rFonts w:cstheme="minorHAnsi"/>
          <w:sz w:val="30"/>
          <w:szCs w:val="30"/>
        </w:rPr>
        <w:t>pro</w:t>
      </w:r>
      <w:r w:rsidR="00C34A28" w:rsidRPr="00962A18">
        <w:rPr>
          <w:rFonts w:cstheme="minorHAnsi"/>
          <w:sz w:val="30"/>
          <w:szCs w:val="30"/>
        </w:rPr>
        <w:t>bíhat</w:t>
      </w:r>
      <w:r w:rsidR="004170AB" w:rsidRPr="00962A18">
        <w:rPr>
          <w:rFonts w:cstheme="minorHAnsi"/>
          <w:sz w:val="30"/>
          <w:szCs w:val="30"/>
        </w:rPr>
        <w:t xml:space="preserve">. V průběhu </w:t>
      </w:r>
      <w:r w:rsidRPr="00962A18">
        <w:rPr>
          <w:rFonts w:cstheme="minorHAnsi"/>
          <w:sz w:val="30"/>
          <w:szCs w:val="30"/>
        </w:rPr>
        <w:t xml:space="preserve">poskytování služby </w:t>
      </w:r>
      <w:r w:rsidR="00CE234C" w:rsidRPr="00962A18">
        <w:rPr>
          <w:rFonts w:cstheme="minorHAnsi"/>
          <w:sz w:val="30"/>
          <w:szCs w:val="30"/>
        </w:rPr>
        <w:t>se bude</w:t>
      </w:r>
      <w:r w:rsidRPr="00962A18">
        <w:rPr>
          <w:rFonts w:cstheme="minorHAnsi"/>
          <w:sz w:val="30"/>
          <w:szCs w:val="30"/>
        </w:rPr>
        <w:t xml:space="preserve"> klíčový</w:t>
      </w:r>
      <w:r w:rsidR="00CE234C" w:rsidRPr="00962A18">
        <w:rPr>
          <w:rFonts w:cstheme="minorHAnsi"/>
          <w:sz w:val="30"/>
          <w:szCs w:val="30"/>
        </w:rPr>
        <w:t xml:space="preserve"> pracovník ujišťovat </w:t>
      </w:r>
      <w:r w:rsidR="004170AB" w:rsidRPr="00962A18">
        <w:rPr>
          <w:rFonts w:cstheme="minorHAnsi"/>
          <w:sz w:val="30"/>
          <w:szCs w:val="30"/>
        </w:rPr>
        <w:t>také</w:t>
      </w:r>
      <w:r w:rsidR="00CE234C" w:rsidRPr="00962A18">
        <w:rPr>
          <w:rFonts w:cstheme="minorHAnsi"/>
          <w:sz w:val="30"/>
          <w:szCs w:val="30"/>
        </w:rPr>
        <w:t xml:space="preserve"> o</w:t>
      </w:r>
      <w:r w:rsidR="004170AB" w:rsidRPr="00962A18">
        <w:rPr>
          <w:rFonts w:cstheme="minorHAnsi"/>
          <w:sz w:val="30"/>
          <w:szCs w:val="30"/>
        </w:rPr>
        <w:t xml:space="preserve"> tom, zda </w:t>
      </w:r>
      <w:r w:rsidR="004170AB" w:rsidRPr="00962A18">
        <w:rPr>
          <w:rFonts w:cstheme="minorHAnsi"/>
          <w:sz w:val="30"/>
          <w:szCs w:val="30"/>
        </w:rPr>
        <w:lastRenderedPageBreak/>
        <w:t>jste s poskytovanou službou spokojen/a. T</w:t>
      </w:r>
      <w:r w:rsidR="00682F1F" w:rsidRPr="00962A18">
        <w:rPr>
          <w:rFonts w:cstheme="minorHAnsi"/>
          <w:sz w:val="30"/>
          <w:szCs w:val="30"/>
        </w:rPr>
        <w:t xml:space="preserve">omuto procesu </w:t>
      </w:r>
      <w:r w:rsidR="004442D1" w:rsidRPr="00962A18">
        <w:rPr>
          <w:rFonts w:cstheme="minorHAnsi"/>
          <w:sz w:val="30"/>
          <w:szCs w:val="30"/>
        </w:rPr>
        <w:t>říkáme – Individuální</w:t>
      </w:r>
      <w:r w:rsidR="004170AB" w:rsidRPr="00962A18">
        <w:rPr>
          <w:rFonts w:cstheme="minorHAnsi"/>
          <w:b/>
          <w:i/>
          <w:sz w:val="30"/>
          <w:szCs w:val="30"/>
        </w:rPr>
        <w:t xml:space="preserve"> plánování.</w:t>
      </w:r>
    </w:p>
    <w:p w14:paraId="1BD36539" w14:textId="77777777" w:rsidR="005860DE" w:rsidRPr="002C1DD3" w:rsidRDefault="005860DE" w:rsidP="005860DE">
      <w:pPr>
        <w:numPr>
          <w:ilvl w:val="0"/>
          <w:numId w:val="7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t>Individuální plán</w:t>
      </w:r>
      <w:r w:rsidRPr="002C1DD3">
        <w:rPr>
          <w:rFonts w:cstheme="minorHAnsi"/>
          <w:sz w:val="30"/>
          <w:szCs w:val="30"/>
        </w:rPr>
        <w:t xml:space="preserve"> je přehodnocován vždy minimálně 1x za ½ roku nebo aktuálně dle Vašich potřeb. </w:t>
      </w:r>
    </w:p>
    <w:p w14:paraId="41F32B16" w14:textId="0072F767" w:rsidR="004170AB" w:rsidRPr="002C1DD3" w:rsidRDefault="004170AB" w:rsidP="004C2536">
      <w:pPr>
        <w:numPr>
          <w:ilvl w:val="0"/>
          <w:numId w:val="7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Pokud se v průběhu </w:t>
      </w:r>
      <w:r w:rsidR="005860DE">
        <w:rPr>
          <w:rFonts w:cstheme="minorHAnsi"/>
          <w:sz w:val="30"/>
          <w:szCs w:val="30"/>
        </w:rPr>
        <w:t>poskytování služby</w:t>
      </w:r>
      <w:r w:rsidRPr="002C1DD3">
        <w:rPr>
          <w:rFonts w:cstheme="minorHAnsi"/>
          <w:sz w:val="30"/>
          <w:szCs w:val="30"/>
        </w:rPr>
        <w:t xml:space="preserve"> </w:t>
      </w:r>
      <w:r w:rsidR="005860DE">
        <w:rPr>
          <w:rFonts w:cstheme="minorHAnsi"/>
          <w:sz w:val="30"/>
          <w:szCs w:val="30"/>
        </w:rPr>
        <w:t xml:space="preserve">změní např. Váš zdravotní stav </w:t>
      </w:r>
      <w:r w:rsidRPr="002C1DD3">
        <w:rPr>
          <w:rFonts w:cstheme="minorHAnsi"/>
          <w:sz w:val="30"/>
          <w:szCs w:val="30"/>
        </w:rPr>
        <w:t>nebo Vaše potřeby, můžete požádat pracovníky PS o změnu in</w:t>
      </w:r>
      <w:r w:rsidR="009F770E">
        <w:rPr>
          <w:rFonts w:cstheme="minorHAnsi"/>
          <w:sz w:val="30"/>
          <w:szCs w:val="30"/>
        </w:rPr>
        <w:t>dividuálního plánu. Pracovník o </w:t>
      </w:r>
      <w:r w:rsidRPr="002C1DD3">
        <w:rPr>
          <w:rFonts w:cstheme="minorHAnsi"/>
          <w:sz w:val="30"/>
          <w:szCs w:val="30"/>
        </w:rPr>
        <w:t>Vašich potřebách uvědomí sociální</w:t>
      </w:r>
      <w:r w:rsidR="00C21DFB" w:rsidRPr="002C1DD3">
        <w:rPr>
          <w:rFonts w:cstheme="minorHAnsi"/>
          <w:sz w:val="30"/>
          <w:szCs w:val="30"/>
        </w:rPr>
        <w:t>ho pracovníka, který</w:t>
      </w:r>
      <w:r w:rsidR="006768D5" w:rsidRPr="002C1DD3">
        <w:rPr>
          <w:rFonts w:cstheme="minorHAnsi"/>
          <w:sz w:val="30"/>
          <w:szCs w:val="30"/>
        </w:rPr>
        <w:t xml:space="preserve"> s Vámi </w:t>
      </w:r>
      <w:r w:rsidRPr="002C1DD3">
        <w:rPr>
          <w:rFonts w:cstheme="minorHAnsi"/>
          <w:sz w:val="30"/>
          <w:szCs w:val="30"/>
        </w:rPr>
        <w:t xml:space="preserve">upraví rozsah poskytovaných úkonů formou </w:t>
      </w:r>
      <w:r w:rsidRPr="002C1DD3">
        <w:rPr>
          <w:rFonts w:cstheme="minorHAnsi"/>
          <w:b/>
          <w:i/>
          <w:sz w:val="30"/>
          <w:szCs w:val="30"/>
        </w:rPr>
        <w:t>Dodatku ke Smlouvě</w:t>
      </w:r>
      <w:r w:rsidRPr="002C1DD3">
        <w:rPr>
          <w:rFonts w:cstheme="minorHAnsi"/>
          <w:sz w:val="30"/>
          <w:szCs w:val="30"/>
        </w:rPr>
        <w:t xml:space="preserve"> (dle Vašich potřeb a aktuálních kapacitních možností PS). </w:t>
      </w:r>
    </w:p>
    <w:p w14:paraId="7AFB762F" w14:textId="22C0D15C" w:rsidR="00682F1F" w:rsidRPr="002C1DD3" w:rsidRDefault="00682F1F" w:rsidP="004C2536">
      <w:pPr>
        <w:numPr>
          <w:ilvl w:val="0"/>
          <w:numId w:val="7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V případě, že v období ½ roku nedojde </w:t>
      </w:r>
      <w:r w:rsidR="00CE234C" w:rsidRPr="002C1DD3">
        <w:rPr>
          <w:rFonts w:cstheme="minorHAnsi"/>
          <w:sz w:val="30"/>
          <w:szCs w:val="30"/>
        </w:rPr>
        <w:t xml:space="preserve">z Vaší strany </w:t>
      </w:r>
      <w:r w:rsidR="009F770E">
        <w:rPr>
          <w:rFonts w:cstheme="minorHAnsi"/>
          <w:sz w:val="30"/>
          <w:szCs w:val="30"/>
        </w:rPr>
        <w:t>k využití služby</w:t>
      </w:r>
      <w:r w:rsidRPr="002C1DD3">
        <w:rPr>
          <w:rFonts w:cstheme="minorHAnsi"/>
          <w:sz w:val="30"/>
          <w:szCs w:val="30"/>
        </w:rPr>
        <w:t xml:space="preserve"> z jiného, než závažného důvodu (např. pobyt ve zdravotnickém zařízení apod.), sociální pracovník Vás bude kontaktovat a následně postupovat dle ustanovení článku </w:t>
      </w:r>
      <w:r w:rsidR="00486C61" w:rsidRPr="002C1DD3">
        <w:rPr>
          <w:rFonts w:cstheme="minorHAnsi"/>
          <w:b/>
          <w:sz w:val="30"/>
          <w:szCs w:val="30"/>
        </w:rPr>
        <w:t>Výpovědní důvody a </w:t>
      </w:r>
      <w:r w:rsidRPr="002C1DD3">
        <w:rPr>
          <w:rFonts w:cstheme="minorHAnsi"/>
          <w:b/>
          <w:sz w:val="30"/>
          <w:szCs w:val="30"/>
        </w:rPr>
        <w:t xml:space="preserve">výpovědní lhůty </w:t>
      </w:r>
      <w:r w:rsidRPr="002C1DD3">
        <w:rPr>
          <w:rFonts w:cstheme="minorHAnsi"/>
          <w:b/>
          <w:i/>
          <w:sz w:val="30"/>
          <w:szCs w:val="30"/>
        </w:rPr>
        <w:t>Smlouvy.</w:t>
      </w:r>
    </w:p>
    <w:p w14:paraId="65AB090C" w14:textId="46F57A5B" w:rsidR="003315EB" w:rsidRPr="002C1DD3" w:rsidRDefault="002F364B" w:rsidP="004C2536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Terénní s</w:t>
      </w:r>
      <w:r w:rsidR="00FA3990" w:rsidRPr="002C1DD3">
        <w:rPr>
          <w:rFonts w:cstheme="minorHAnsi"/>
          <w:sz w:val="30"/>
          <w:szCs w:val="30"/>
        </w:rPr>
        <w:t xml:space="preserve">lužby </w:t>
      </w:r>
      <w:r w:rsidR="009F770E">
        <w:rPr>
          <w:rFonts w:cstheme="minorHAnsi"/>
          <w:sz w:val="30"/>
          <w:szCs w:val="30"/>
        </w:rPr>
        <w:t>jsou</w:t>
      </w:r>
      <w:r w:rsidR="00FA3990" w:rsidRPr="002C1DD3">
        <w:rPr>
          <w:rFonts w:cstheme="minorHAnsi"/>
          <w:sz w:val="30"/>
          <w:szCs w:val="30"/>
        </w:rPr>
        <w:t xml:space="preserve"> poskytovány </w:t>
      </w:r>
      <w:r w:rsidR="005F3F8E">
        <w:rPr>
          <w:rFonts w:cstheme="minorHAnsi"/>
          <w:b/>
          <w:sz w:val="30"/>
          <w:szCs w:val="30"/>
        </w:rPr>
        <w:t>pouze na adrese U</w:t>
      </w:r>
      <w:r w:rsidR="00FA3990" w:rsidRPr="002C1DD3">
        <w:rPr>
          <w:rFonts w:cstheme="minorHAnsi"/>
          <w:b/>
          <w:sz w:val="30"/>
          <w:szCs w:val="30"/>
        </w:rPr>
        <w:t>živatele</w:t>
      </w:r>
      <w:r w:rsidR="00FA3990" w:rsidRPr="002C1DD3">
        <w:rPr>
          <w:rFonts w:cstheme="minorHAnsi"/>
          <w:sz w:val="30"/>
          <w:szCs w:val="30"/>
        </w:rPr>
        <w:t xml:space="preserve"> dle </w:t>
      </w:r>
      <w:r w:rsidR="00FA3990" w:rsidRPr="002C1DD3">
        <w:rPr>
          <w:rFonts w:cstheme="minorHAnsi"/>
          <w:b/>
          <w:i/>
          <w:sz w:val="30"/>
          <w:szCs w:val="30"/>
        </w:rPr>
        <w:t>Smlouvy</w:t>
      </w:r>
      <w:r w:rsidR="00FA3990" w:rsidRPr="002C1DD3">
        <w:rPr>
          <w:rFonts w:cstheme="minorHAnsi"/>
          <w:sz w:val="30"/>
          <w:szCs w:val="30"/>
        </w:rPr>
        <w:t xml:space="preserve"> </w:t>
      </w:r>
      <w:r w:rsidR="003315EB" w:rsidRPr="002C1DD3">
        <w:rPr>
          <w:rFonts w:cstheme="minorHAnsi"/>
          <w:sz w:val="30"/>
          <w:szCs w:val="30"/>
        </w:rPr>
        <w:t>(</w:t>
      </w:r>
      <w:r w:rsidR="00FA3990" w:rsidRPr="002C1DD3">
        <w:rPr>
          <w:rFonts w:cstheme="minorHAnsi"/>
          <w:sz w:val="30"/>
          <w:szCs w:val="30"/>
        </w:rPr>
        <w:t>nebo dle aktuálního Dodatku</w:t>
      </w:r>
      <w:r w:rsidR="003315EB" w:rsidRPr="002C1DD3">
        <w:rPr>
          <w:rFonts w:cstheme="minorHAnsi"/>
          <w:sz w:val="30"/>
          <w:szCs w:val="30"/>
        </w:rPr>
        <w:t>)</w:t>
      </w:r>
      <w:r w:rsidR="00CE234C" w:rsidRPr="002C1DD3">
        <w:rPr>
          <w:rFonts w:cstheme="minorHAnsi"/>
          <w:sz w:val="30"/>
          <w:szCs w:val="30"/>
        </w:rPr>
        <w:t>.</w:t>
      </w:r>
    </w:p>
    <w:p w14:paraId="3DC52C52" w14:textId="09B9F4A5" w:rsidR="008738C4" w:rsidRPr="00300400" w:rsidRDefault="0071183E" w:rsidP="00300400">
      <w:pPr>
        <w:pStyle w:val="Odstavecseseznamem"/>
        <w:numPr>
          <w:ilvl w:val="0"/>
          <w:numId w:val="7"/>
        </w:numPr>
        <w:spacing w:after="0" w:line="360" w:lineRule="auto"/>
        <w:ind w:left="284" w:hanging="426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</w:t>
      </w:r>
      <w:r w:rsidR="003315EB" w:rsidRPr="002C1DD3">
        <w:rPr>
          <w:rFonts w:cstheme="minorHAnsi"/>
          <w:sz w:val="30"/>
          <w:szCs w:val="30"/>
        </w:rPr>
        <w:t>Změnu adresy pro poskytová</w:t>
      </w:r>
      <w:r w:rsidR="00343BAF">
        <w:rPr>
          <w:rFonts w:cstheme="minorHAnsi"/>
          <w:sz w:val="30"/>
          <w:szCs w:val="30"/>
        </w:rPr>
        <w:t>ní služby je možné dohodnout s P</w:t>
      </w:r>
      <w:r w:rsidR="003315EB" w:rsidRPr="002C1DD3">
        <w:rPr>
          <w:rFonts w:cstheme="minorHAnsi"/>
          <w:sz w:val="30"/>
          <w:szCs w:val="30"/>
        </w:rPr>
        <w:t>oskytovatelem v případě, že je to v aktuálních kapacitních možnostech PS</w:t>
      </w:r>
      <w:r w:rsidR="003B2F2D" w:rsidRPr="002C1DD3">
        <w:rPr>
          <w:rFonts w:cstheme="minorHAnsi"/>
          <w:sz w:val="30"/>
          <w:szCs w:val="30"/>
        </w:rPr>
        <w:t xml:space="preserve"> a v případě, že se nové místo nachází v</w:t>
      </w:r>
      <w:r w:rsidR="002C1DD3">
        <w:rPr>
          <w:rFonts w:cstheme="minorHAnsi"/>
          <w:sz w:val="30"/>
          <w:szCs w:val="30"/>
        </w:rPr>
        <w:t> oblasti,</w:t>
      </w:r>
      <w:r w:rsidR="00343BAF">
        <w:rPr>
          <w:rFonts w:cstheme="minorHAnsi"/>
          <w:sz w:val="30"/>
          <w:szCs w:val="30"/>
        </w:rPr>
        <w:t xml:space="preserve"> ve kterém P</w:t>
      </w:r>
      <w:r w:rsidR="003B2F2D" w:rsidRPr="002C1DD3">
        <w:rPr>
          <w:rFonts w:cstheme="minorHAnsi"/>
          <w:sz w:val="30"/>
          <w:szCs w:val="30"/>
        </w:rPr>
        <w:t>oskytovatel službu poskytuje</w:t>
      </w:r>
      <w:r w:rsidR="003315EB" w:rsidRPr="002C1DD3">
        <w:rPr>
          <w:rFonts w:cstheme="minorHAnsi"/>
          <w:sz w:val="30"/>
          <w:szCs w:val="30"/>
        </w:rPr>
        <w:t xml:space="preserve">. Změnu je </w:t>
      </w:r>
      <w:r w:rsidR="006768D5" w:rsidRPr="002C1DD3">
        <w:rPr>
          <w:rFonts w:cstheme="minorHAnsi"/>
          <w:sz w:val="30"/>
          <w:szCs w:val="30"/>
        </w:rPr>
        <w:t xml:space="preserve">však </w:t>
      </w:r>
      <w:r w:rsidR="003315EB" w:rsidRPr="002C1DD3">
        <w:rPr>
          <w:rFonts w:cstheme="minorHAnsi"/>
          <w:sz w:val="30"/>
          <w:szCs w:val="30"/>
        </w:rPr>
        <w:t>nutné projednat předem se sociálním pracovníkem PS</w:t>
      </w:r>
      <w:r w:rsidR="00962A18">
        <w:rPr>
          <w:rFonts w:cstheme="minorHAnsi"/>
          <w:sz w:val="30"/>
          <w:szCs w:val="30"/>
        </w:rPr>
        <w:t>.</w:t>
      </w:r>
      <w:r w:rsidR="003315EB" w:rsidRPr="002C1DD3">
        <w:rPr>
          <w:rFonts w:cstheme="minorHAnsi"/>
          <w:sz w:val="30"/>
          <w:szCs w:val="30"/>
        </w:rPr>
        <w:t xml:space="preserve"> </w:t>
      </w:r>
    </w:p>
    <w:p w14:paraId="27628680" w14:textId="77777777" w:rsidR="003315EB" w:rsidRPr="00194215" w:rsidRDefault="003315EB" w:rsidP="004C2536">
      <w:pPr>
        <w:spacing w:after="0" w:line="360" w:lineRule="auto"/>
        <w:jc w:val="both"/>
        <w:rPr>
          <w:rFonts w:cstheme="minorHAnsi"/>
          <w:b/>
          <w:sz w:val="30"/>
          <w:szCs w:val="30"/>
        </w:rPr>
      </w:pPr>
    </w:p>
    <w:p w14:paraId="0D96C18A" w14:textId="74777F7B" w:rsidR="007717DE" w:rsidRPr="002C1DD3" w:rsidRDefault="007717DE" w:rsidP="004C2536">
      <w:pPr>
        <w:spacing w:after="0" w:line="360" w:lineRule="auto"/>
        <w:jc w:val="both"/>
        <w:rPr>
          <w:rFonts w:cstheme="minorHAnsi"/>
          <w:b/>
          <w:sz w:val="32"/>
          <w:szCs w:val="32"/>
          <w:u w:val="single"/>
        </w:rPr>
      </w:pPr>
      <w:r w:rsidRPr="002C1DD3">
        <w:rPr>
          <w:rFonts w:cstheme="minorHAnsi"/>
          <w:b/>
          <w:sz w:val="32"/>
          <w:szCs w:val="32"/>
          <w:u w:val="single"/>
        </w:rPr>
        <w:t>Obědy</w:t>
      </w:r>
    </w:p>
    <w:p w14:paraId="00A581B3" w14:textId="107518E6" w:rsidR="00CE234C" w:rsidRPr="002C1DD3" w:rsidRDefault="00910B23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Obědy </w:t>
      </w:r>
      <w:r w:rsidR="007717DE" w:rsidRPr="002C1DD3">
        <w:rPr>
          <w:rFonts w:cstheme="minorHAnsi"/>
          <w:sz w:val="30"/>
          <w:szCs w:val="30"/>
        </w:rPr>
        <w:t xml:space="preserve">jsou zajišťovány z dodavatelské </w:t>
      </w:r>
      <w:r w:rsidR="00144AD4" w:rsidRPr="002C1DD3">
        <w:rPr>
          <w:rFonts w:cstheme="minorHAnsi"/>
          <w:sz w:val="30"/>
          <w:szCs w:val="30"/>
        </w:rPr>
        <w:t>kuchyně dle aktuálně platné</w:t>
      </w:r>
      <w:r w:rsidR="00144AD4" w:rsidRPr="002C1DD3">
        <w:rPr>
          <w:rFonts w:cstheme="minorHAnsi"/>
          <w:i/>
          <w:sz w:val="30"/>
          <w:szCs w:val="30"/>
        </w:rPr>
        <w:t xml:space="preserve"> </w:t>
      </w:r>
      <w:r w:rsidR="00144AD4" w:rsidRPr="002C1DD3">
        <w:rPr>
          <w:rFonts w:cstheme="minorHAnsi"/>
          <w:b/>
          <w:i/>
          <w:sz w:val="30"/>
          <w:szCs w:val="30"/>
        </w:rPr>
        <w:t>S</w:t>
      </w:r>
      <w:r w:rsidR="007717DE" w:rsidRPr="002C1DD3">
        <w:rPr>
          <w:rFonts w:cstheme="minorHAnsi"/>
          <w:b/>
          <w:i/>
          <w:sz w:val="30"/>
          <w:szCs w:val="30"/>
        </w:rPr>
        <w:t>mlouvy</w:t>
      </w:r>
      <w:r w:rsidR="007717DE" w:rsidRPr="002C1DD3">
        <w:rPr>
          <w:rFonts w:cstheme="minorHAnsi"/>
          <w:sz w:val="30"/>
          <w:szCs w:val="30"/>
        </w:rPr>
        <w:t xml:space="preserve">. </w:t>
      </w:r>
    </w:p>
    <w:p w14:paraId="6B8B8D24" w14:textId="48C3AB02" w:rsidR="007717DE" w:rsidRPr="002C1DD3" w:rsidRDefault="007717DE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b/>
          <w:sz w:val="30"/>
          <w:szCs w:val="30"/>
        </w:rPr>
        <w:t xml:space="preserve">Poskytovanými typy stravy nelze zajistit </w:t>
      </w:r>
      <w:r w:rsidR="00E12629">
        <w:rPr>
          <w:rFonts w:cstheme="minorHAnsi"/>
          <w:b/>
          <w:sz w:val="30"/>
          <w:szCs w:val="30"/>
        </w:rPr>
        <w:t xml:space="preserve">individuální ani </w:t>
      </w:r>
      <w:r w:rsidRPr="002C1DD3">
        <w:rPr>
          <w:rFonts w:cstheme="minorHAnsi"/>
          <w:b/>
          <w:sz w:val="30"/>
          <w:szCs w:val="30"/>
        </w:rPr>
        <w:t xml:space="preserve">specifické potřeby </w:t>
      </w:r>
      <w:r w:rsidR="009A6E31">
        <w:rPr>
          <w:rFonts w:cstheme="minorHAnsi"/>
          <w:b/>
          <w:sz w:val="30"/>
          <w:szCs w:val="30"/>
        </w:rPr>
        <w:t>jednotlivých U</w:t>
      </w:r>
      <w:r w:rsidRPr="002C1DD3">
        <w:rPr>
          <w:rFonts w:cstheme="minorHAnsi"/>
          <w:b/>
          <w:sz w:val="30"/>
          <w:szCs w:val="30"/>
        </w:rPr>
        <w:t>živatelů.</w:t>
      </w:r>
    </w:p>
    <w:p w14:paraId="63B29F41" w14:textId="77777777" w:rsidR="007717DE" w:rsidRPr="002C1DD3" w:rsidRDefault="007717DE" w:rsidP="004C2536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 Na výběr je strava</w:t>
      </w:r>
      <w:r w:rsidR="00BD0D33" w:rsidRPr="002C1DD3">
        <w:rPr>
          <w:rFonts w:cstheme="minorHAnsi"/>
          <w:sz w:val="30"/>
          <w:szCs w:val="30"/>
        </w:rPr>
        <w:t xml:space="preserve"> typu</w:t>
      </w:r>
      <w:r w:rsidRPr="002C1DD3">
        <w:rPr>
          <w:rFonts w:cstheme="minorHAnsi"/>
          <w:sz w:val="30"/>
          <w:szCs w:val="30"/>
        </w:rPr>
        <w:t>:</w:t>
      </w:r>
    </w:p>
    <w:p w14:paraId="56946025" w14:textId="0DCB861F" w:rsidR="007717DE" w:rsidRPr="002C1DD3" w:rsidRDefault="004442D1" w:rsidP="004C2536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  <w:i/>
          <w:sz w:val="30"/>
          <w:szCs w:val="30"/>
        </w:rPr>
      </w:pPr>
      <w:r>
        <w:rPr>
          <w:rFonts w:cstheme="minorHAnsi"/>
          <w:b/>
          <w:i/>
          <w:sz w:val="30"/>
          <w:szCs w:val="30"/>
        </w:rPr>
        <w:t>r</w:t>
      </w:r>
      <w:r w:rsidRPr="002C1DD3">
        <w:rPr>
          <w:rFonts w:cstheme="minorHAnsi"/>
          <w:b/>
          <w:i/>
          <w:sz w:val="30"/>
          <w:szCs w:val="30"/>
        </w:rPr>
        <w:t>acionální</w:t>
      </w:r>
      <w:r>
        <w:rPr>
          <w:rFonts w:cstheme="minorHAnsi"/>
          <w:b/>
          <w:i/>
          <w:sz w:val="30"/>
          <w:szCs w:val="30"/>
        </w:rPr>
        <w:t xml:space="preserve"> – normální</w:t>
      </w:r>
      <w:r w:rsidR="002F364B">
        <w:rPr>
          <w:rFonts w:cstheme="minorHAnsi"/>
          <w:b/>
          <w:i/>
          <w:sz w:val="30"/>
          <w:szCs w:val="30"/>
        </w:rPr>
        <w:t xml:space="preserve"> (N),</w:t>
      </w:r>
    </w:p>
    <w:p w14:paraId="3C6FE798" w14:textId="077026B4" w:rsidR="002F364B" w:rsidRPr="002C1DD3" w:rsidRDefault="002F364B" w:rsidP="002F364B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t>diabetická (D)</w:t>
      </w:r>
      <w:r w:rsidR="00910B23">
        <w:rPr>
          <w:rFonts w:cstheme="minorHAnsi"/>
          <w:b/>
          <w:i/>
          <w:sz w:val="30"/>
          <w:szCs w:val="30"/>
        </w:rPr>
        <w:t xml:space="preserve"> </w:t>
      </w:r>
      <w:r w:rsidRPr="002C1DD3">
        <w:rPr>
          <w:rFonts w:cstheme="minorHAnsi"/>
          <w:sz w:val="30"/>
          <w:szCs w:val="30"/>
        </w:rPr>
        <w:t>- strava racionální z</w:t>
      </w:r>
      <w:r>
        <w:rPr>
          <w:rFonts w:cstheme="minorHAnsi"/>
          <w:sz w:val="30"/>
          <w:szCs w:val="30"/>
        </w:rPr>
        <w:t>ohledňující onemocnění diabetes,</w:t>
      </w:r>
    </w:p>
    <w:p w14:paraId="15395BFD" w14:textId="5A41DDA2" w:rsidR="007717DE" w:rsidRPr="002C1DD3" w:rsidRDefault="007717DE" w:rsidP="004C2536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lastRenderedPageBreak/>
        <w:t xml:space="preserve">žlučníková </w:t>
      </w:r>
      <w:r w:rsidR="00363550" w:rsidRPr="002C1DD3">
        <w:rPr>
          <w:rFonts w:cstheme="minorHAnsi"/>
          <w:b/>
          <w:i/>
          <w:sz w:val="30"/>
          <w:szCs w:val="30"/>
        </w:rPr>
        <w:t>(Ž)</w:t>
      </w:r>
      <w:r w:rsidR="00910B23">
        <w:rPr>
          <w:rFonts w:cstheme="minorHAnsi"/>
          <w:b/>
          <w:i/>
          <w:sz w:val="30"/>
          <w:szCs w:val="30"/>
        </w:rPr>
        <w:t xml:space="preserve"> </w:t>
      </w:r>
      <w:r w:rsidRPr="002C1DD3">
        <w:rPr>
          <w:rFonts w:cstheme="minorHAnsi"/>
          <w:sz w:val="30"/>
          <w:szCs w:val="30"/>
        </w:rPr>
        <w:t>- strava racionální zoh</w:t>
      </w:r>
      <w:r w:rsidR="002F364B">
        <w:rPr>
          <w:rFonts w:cstheme="minorHAnsi"/>
          <w:sz w:val="30"/>
          <w:szCs w:val="30"/>
        </w:rPr>
        <w:t>ledňující žlučníkové onemocnění,</w:t>
      </w:r>
    </w:p>
    <w:p w14:paraId="66016F46" w14:textId="41375616" w:rsidR="007717DE" w:rsidRPr="002C1DD3" w:rsidRDefault="007717DE" w:rsidP="004C2536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t>kombinovaná</w:t>
      </w:r>
      <w:r w:rsidR="00AA6F8A">
        <w:rPr>
          <w:rFonts w:cstheme="minorHAnsi"/>
          <w:b/>
          <w:i/>
          <w:sz w:val="30"/>
          <w:szCs w:val="30"/>
        </w:rPr>
        <w:t xml:space="preserve"> </w:t>
      </w:r>
      <w:r w:rsidR="00AA014B">
        <w:rPr>
          <w:rFonts w:cstheme="minorHAnsi"/>
          <w:b/>
          <w:i/>
          <w:sz w:val="30"/>
          <w:szCs w:val="30"/>
        </w:rPr>
        <w:t>(</w:t>
      </w:r>
      <w:r w:rsidR="00AA6F8A">
        <w:rPr>
          <w:rFonts w:cstheme="minorHAnsi"/>
          <w:b/>
          <w:i/>
          <w:sz w:val="30"/>
          <w:szCs w:val="30"/>
        </w:rPr>
        <w:t>D/Ž</w:t>
      </w:r>
      <w:r w:rsidR="002F364B" w:rsidRPr="00AA014B">
        <w:rPr>
          <w:rFonts w:cstheme="minorHAnsi"/>
          <w:b/>
          <w:sz w:val="30"/>
          <w:szCs w:val="30"/>
        </w:rPr>
        <w:t>)</w:t>
      </w:r>
      <w:r w:rsidR="00AA014B">
        <w:rPr>
          <w:rFonts w:cstheme="minorHAnsi"/>
          <w:b/>
          <w:sz w:val="30"/>
          <w:szCs w:val="30"/>
        </w:rPr>
        <w:t xml:space="preserve"> </w:t>
      </w:r>
      <w:r w:rsidR="00AA014B">
        <w:rPr>
          <w:rFonts w:cstheme="minorHAnsi"/>
          <w:sz w:val="30"/>
          <w:szCs w:val="30"/>
        </w:rPr>
        <w:t xml:space="preserve">– </w:t>
      </w:r>
      <w:r w:rsidRPr="002C1DD3">
        <w:rPr>
          <w:rFonts w:cstheme="minorHAnsi"/>
          <w:sz w:val="30"/>
          <w:szCs w:val="30"/>
        </w:rPr>
        <w:t>strava racionální zoh</w:t>
      </w:r>
      <w:r w:rsidR="00AA014B">
        <w:rPr>
          <w:rFonts w:cstheme="minorHAnsi"/>
          <w:sz w:val="30"/>
          <w:szCs w:val="30"/>
        </w:rPr>
        <w:t>ledňující onemocnění žlučníku a </w:t>
      </w:r>
      <w:r w:rsidRPr="002C1DD3">
        <w:rPr>
          <w:rFonts w:cstheme="minorHAnsi"/>
          <w:sz w:val="30"/>
          <w:szCs w:val="30"/>
        </w:rPr>
        <w:t>diabetes.</w:t>
      </w:r>
    </w:p>
    <w:p w14:paraId="6454BF48" w14:textId="18C7D3D0" w:rsidR="007717DE" w:rsidRPr="002F364B" w:rsidRDefault="007717DE" w:rsidP="002F364B">
      <w:pPr>
        <w:pStyle w:val="Odstavecseseznamem"/>
        <w:numPr>
          <w:ilvl w:val="0"/>
          <w:numId w:val="9"/>
        </w:numPr>
        <w:spacing w:after="0" w:line="360" w:lineRule="auto"/>
        <w:contextualSpacing w:val="0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Obědy jsou dováženy v </w:t>
      </w:r>
      <w:proofErr w:type="spellStart"/>
      <w:r w:rsidRPr="002C1DD3">
        <w:rPr>
          <w:rFonts w:cstheme="minorHAnsi"/>
          <w:sz w:val="30"/>
          <w:szCs w:val="30"/>
        </w:rPr>
        <w:t>termojídlonosiči</w:t>
      </w:r>
      <w:proofErr w:type="spellEnd"/>
      <w:r w:rsidRPr="002C1DD3">
        <w:rPr>
          <w:rFonts w:cstheme="minorHAnsi"/>
          <w:sz w:val="30"/>
          <w:szCs w:val="30"/>
        </w:rPr>
        <w:t xml:space="preserve"> a</w:t>
      </w:r>
      <w:r w:rsidR="00E12629">
        <w:rPr>
          <w:rFonts w:cstheme="minorHAnsi"/>
          <w:sz w:val="30"/>
          <w:szCs w:val="30"/>
        </w:rPr>
        <w:t xml:space="preserve"> </w:t>
      </w:r>
      <w:r w:rsidR="00E12629" w:rsidRPr="00962A18">
        <w:rPr>
          <w:rFonts w:cstheme="minorHAnsi"/>
          <w:sz w:val="30"/>
          <w:szCs w:val="30"/>
        </w:rPr>
        <w:t>případné</w:t>
      </w:r>
      <w:r w:rsidR="00AA6F8A" w:rsidRPr="00962A18">
        <w:rPr>
          <w:rFonts w:cstheme="minorHAnsi"/>
          <w:sz w:val="30"/>
          <w:szCs w:val="30"/>
        </w:rPr>
        <w:t xml:space="preserve"> </w:t>
      </w:r>
      <w:r w:rsidR="00E12629" w:rsidRPr="00962A18">
        <w:rPr>
          <w:rFonts w:cstheme="minorHAnsi"/>
          <w:sz w:val="30"/>
          <w:szCs w:val="30"/>
        </w:rPr>
        <w:t>kompoty nebo saláty</w:t>
      </w:r>
      <w:r w:rsidR="00E12629">
        <w:rPr>
          <w:rFonts w:cstheme="minorHAnsi"/>
          <w:sz w:val="30"/>
          <w:szCs w:val="30"/>
        </w:rPr>
        <w:t xml:space="preserve"> </w:t>
      </w:r>
      <w:r w:rsidR="00AA6F8A">
        <w:rPr>
          <w:rFonts w:cstheme="minorHAnsi"/>
          <w:sz w:val="30"/>
          <w:szCs w:val="30"/>
        </w:rPr>
        <w:t>v</w:t>
      </w:r>
      <w:r w:rsidRPr="002C1DD3">
        <w:rPr>
          <w:rFonts w:cstheme="minorHAnsi"/>
          <w:sz w:val="30"/>
          <w:szCs w:val="30"/>
        </w:rPr>
        <w:t xml:space="preserve"> plastové krabičce s víčkem. Po </w:t>
      </w:r>
      <w:r w:rsidR="009A6E31">
        <w:rPr>
          <w:rFonts w:cstheme="minorHAnsi"/>
          <w:sz w:val="30"/>
          <w:szCs w:val="30"/>
        </w:rPr>
        <w:t>dobu využívání dovozu oběda má U</w:t>
      </w:r>
      <w:r w:rsidRPr="002C1DD3">
        <w:rPr>
          <w:rFonts w:cstheme="minorHAnsi"/>
          <w:sz w:val="30"/>
          <w:szCs w:val="30"/>
        </w:rPr>
        <w:t xml:space="preserve">živatel vyčleněny </w:t>
      </w:r>
      <w:r w:rsidR="002F364B">
        <w:rPr>
          <w:rFonts w:cstheme="minorHAnsi"/>
          <w:sz w:val="30"/>
          <w:szCs w:val="30"/>
        </w:rPr>
        <w:t xml:space="preserve">dvě sady těchto nádob, odpovídá </w:t>
      </w:r>
      <w:r w:rsidRPr="002F364B">
        <w:rPr>
          <w:rFonts w:cstheme="minorHAnsi"/>
          <w:sz w:val="30"/>
          <w:szCs w:val="30"/>
        </w:rPr>
        <w:t xml:space="preserve">za jejich čistotu a bezvadný stav. </w:t>
      </w:r>
      <w:r w:rsidRPr="002F364B">
        <w:rPr>
          <w:rFonts w:cstheme="minorHAnsi"/>
          <w:b/>
          <w:sz w:val="30"/>
          <w:szCs w:val="30"/>
        </w:rPr>
        <w:t>Nádoby nejsou určeny k ohřevu</w:t>
      </w:r>
      <w:r w:rsidRPr="002F364B">
        <w:rPr>
          <w:rFonts w:cstheme="minorHAnsi"/>
          <w:sz w:val="30"/>
          <w:szCs w:val="30"/>
        </w:rPr>
        <w:t xml:space="preserve"> na sporáku či v mikrovlnné troubě apod. </w:t>
      </w:r>
    </w:p>
    <w:p w14:paraId="223B2951" w14:textId="21ADECA7" w:rsidR="007717DE" w:rsidRPr="002C1DD3" w:rsidRDefault="009A6E31" w:rsidP="004C2536">
      <w:pPr>
        <w:pStyle w:val="Odstavecseseznamem"/>
        <w:numPr>
          <w:ilvl w:val="0"/>
          <w:numId w:val="9"/>
        </w:numPr>
        <w:spacing w:after="0" w:line="360" w:lineRule="auto"/>
        <w:contextualSpacing w:val="0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Dojde-li na základě souhlasu U</w:t>
      </w:r>
      <w:r w:rsidR="007717DE" w:rsidRPr="002C1DD3">
        <w:rPr>
          <w:rFonts w:cstheme="minorHAnsi"/>
          <w:sz w:val="30"/>
          <w:szCs w:val="30"/>
        </w:rPr>
        <w:t>živatele k zanechání jídlonosičů</w:t>
      </w:r>
      <w:r>
        <w:rPr>
          <w:rFonts w:cstheme="minorHAnsi"/>
          <w:sz w:val="30"/>
          <w:szCs w:val="30"/>
        </w:rPr>
        <w:t xml:space="preserve"> na jím určeném místě, přebírá U</w:t>
      </w:r>
      <w:r w:rsidR="007717DE" w:rsidRPr="002C1DD3">
        <w:rPr>
          <w:rFonts w:cstheme="minorHAnsi"/>
          <w:sz w:val="30"/>
          <w:szCs w:val="30"/>
        </w:rPr>
        <w:t xml:space="preserve">živatel plnou </w:t>
      </w:r>
      <w:r w:rsidR="007717DE" w:rsidRPr="002C1DD3">
        <w:rPr>
          <w:rFonts w:cstheme="minorHAnsi"/>
          <w:b/>
          <w:sz w:val="30"/>
          <w:szCs w:val="30"/>
        </w:rPr>
        <w:t>zodpovědnost za j</w:t>
      </w:r>
      <w:r w:rsidR="006100DF" w:rsidRPr="002C1DD3">
        <w:rPr>
          <w:rFonts w:cstheme="minorHAnsi"/>
          <w:b/>
          <w:sz w:val="30"/>
          <w:szCs w:val="30"/>
        </w:rPr>
        <w:t>ej</w:t>
      </w:r>
      <w:r w:rsidR="002A3333" w:rsidRPr="002C1DD3">
        <w:rPr>
          <w:rFonts w:cstheme="minorHAnsi"/>
          <w:b/>
          <w:sz w:val="30"/>
          <w:szCs w:val="30"/>
        </w:rPr>
        <w:t>i</w:t>
      </w:r>
      <w:r w:rsidR="006100DF" w:rsidRPr="002C1DD3">
        <w:rPr>
          <w:rFonts w:cstheme="minorHAnsi"/>
          <w:b/>
          <w:sz w:val="30"/>
          <w:szCs w:val="30"/>
        </w:rPr>
        <w:t>ch</w:t>
      </w:r>
      <w:r w:rsidR="007717DE" w:rsidRPr="002C1DD3">
        <w:rPr>
          <w:rFonts w:cstheme="minorHAnsi"/>
          <w:b/>
          <w:sz w:val="30"/>
          <w:szCs w:val="30"/>
        </w:rPr>
        <w:t xml:space="preserve"> ztrátu nebo poškození.</w:t>
      </w:r>
      <w:r w:rsidR="007717DE" w:rsidRPr="002C1DD3">
        <w:rPr>
          <w:rFonts w:cstheme="minorHAnsi"/>
          <w:sz w:val="30"/>
          <w:szCs w:val="30"/>
        </w:rPr>
        <w:t xml:space="preserve"> </w:t>
      </w:r>
    </w:p>
    <w:p w14:paraId="52ACBB14" w14:textId="375D493F" w:rsidR="007717DE" w:rsidRPr="00962A18" w:rsidRDefault="007717DE" w:rsidP="004C2536">
      <w:pPr>
        <w:pStyle w:val="Odstavecseseznamem"/>
        <w:numPr>
          <w:ilvl w:val="0"/>
          <w:numId w:val="9"/>
        </w:numPr>
        <w:spacing w:after="0" w:line="360" w:lineRule="auto"/>
        <w:contextualSpacing w:val="0"/>
        <w:jc w:val="both"/>
        <w:rPr>
          <w:rFonts w:cstheme="minorHAnsi"/>
          <w:b/>
          <w:sz w:val="30"/>
          <w:szCs w:val="30"/>
        </w:rPr>
      </w:pPr>
      <w:r w:rsidRPr="00962A18">
        <w:rPr>
          <w:rFonts w:cstheme="minorHAnsi"/>
          <w:b/>
          <w:sz w:val="30"/>
          <w:szCs w:val="30"/>
        </w:rPr>
        <w:t xml:space="preserve">V případě poškození nebo ztráty </w:t>
      </w:r>
      <w:proofErr w:type="spellStart"/>
      <w:r w:rsidRPr="00962A18">
        <w:rPr>
          <w:rFonts w:cstheme="minorHAnsi"/>
          <w:b/>
          <w:sz w:val="30"/>
          <w:szCs w:val="30"/>
        </w:rPr>
        <w:t>termojídlonosičů</w:t>
      </w:r>
      <w:proofErr w:type="spellEnd"/>
      <w:r w:rsidRPr="00962A18">
        <w:rPr>
          <w:rFonts w:cstheme="minorHAnsi"/>
          <w:b/>
          <w:sz w:val="30"/>
          <w:szCs w:val="30"/>
        </w:rPr>
        <w:t xml:space="preserve"> či pla</w:t>
      </w:r>
      <w:r w:rsidR="009A6E31">
        <w:rPr>
          <w:rFonts w:cstheme="minorHAnsi"/>
          <w:b/>
          <w:sz w:val="30"/>
          <w:szCs w:val="30"/>
        </w:rPr>
        <w:t>stových krabiček s víčky, bude U</w:t>
      </w:r>
      <w:r w:rsidRPr="00962A18">
        <w:rPr>
          <w:rFonts w:cstheme="minorHAnsi"/>
          <w:b/>
          <w:sz w:val="30"/>
          <w:szCs w:val="30"/>
        </w:rPr>
        <w:t>živateli účtován poplatek dle aktuálních cen tohoto zboží.</w:t>
      </w:r>
    </w:p>
    <w:p w14:paraId="4791C003" w14:textId="3753B543" w:rsidR="0062620F" w:rsidRPr="002C1DD3" w:rsidRDefault="002F364B" w:rsidP="004C2536">
      <w:pPr>
        <w:pStyle w:val="Odstavecseseznamem"/>
        <w:numPr>
          <w:ilvl w:val="0"/>
          <w:numId w:val="9"/>
        </w:numPr>
        <w:spacing w:after="0" w:line="360" w:lineRule="auto"/>
        <w:contextualSpacing w:val="0"/>
        <w:jc w:val="both"/>
        <w:rPr>
          <w:rFonts w:cstheme="minorHAnsi"/>
          <w:b/>
          <w:sz w:val="30"/>
          <w:szCs w:val="30"/>
          <w:u w:val="single"/>
        </w:rPr>
      </w:pPr>
      <w:r>
        <w:rPr>
          <w:rFonts w:cstheme="minorHAnsi"/>
          <w:b/>
          <w:sz w:val="30"/>
          <w:szCs w:val="30"/>
        </w:rPr>
        <w:t>Změnu</w:t>
      </w:r>
      <w:r w:rsidR="002D71AF" w:rsidRPr="002C1DD3">
        <w:rPr>
          <w:rFonts w:cstheme="minorHAnsi"/>
          <w:b/>
          <w:sz w:val="30"/>
          <w:szCs w:val="30"/>
        </w:rPr>
        <w:t xml:space="preserve"> četnosti obědů nebo</w:t>
      </w:r>
      <w:r w:rsidR="00BD0D33" w:rsidRPr="002C1DD3">
        <w:rPr>
          <w:rFonts w:cstheme="minorHAnsi"/>
          <w:b/>
          <w:sz w:val="30"/>
          <w:szCs w:val="30"/>
        </w:rPr>
        <w:t xml:space="preserve"> změnu</w:t>
      </w:r>
      <w:r w:rsidR="002D71AF" w:rsidRPr="002C1DD3">
        <w:rPr>
          <w:rFonts w:cstheme="minorHAnsi"/>
          <w:b/>
          <w:sz w:val="30"/>
          <w:szCs w:val="30"/>
        </w:rPr>
        <w:t xml:space="preserve"> typu </w:t>
      </w:r>
      <w:r w:rsidR="00BD0D33" w:rsidRPr="002C1DD3">
        <w:rPr>
          <w:rFonts w:cstheme="minorHAnsi"/>
          <w:b/>
          <w:sz w:val="30"/>
          <w:szCs w:val="30"/>
        </w:rPr>
        <w:t>stravy</w:t>
      </w:r>
      <w:r w:rsidR="002D71AF" w:rsidRPr="002C1DD3">
        <w:rPr>
          <w:rFonts w:cstheme="minorHAnsi"/>
          <w:b/>
          <w:sz w:val="30"/>
          <w:szCs w:val="30"/>
        </w:rPr>
        <w:t xml:space="preserve"> </w:t>
      </w:r>
      <w:r w:rsidR="0062620F" w:rsidRPr="002C1DD3">
        <w:rPr>
          <w:rFonts w:cstheme="minorHAnsi"/>
          <w:b/>
          <w:sz w:val="30"/>
          <w:szCs w:val="30"/>
        </w:rPr>
        <w:t xml:space="preserve">lze provádět po </w:t>
      </w:r>
      <w:r w:rsidR="00772E61">
        <w:rPr>
          <w:rFonts w:cstheme="minorHAnsi"/>
          <w:b/>
          <w:sz w:val="30"/>
          <w:szCs w:val="30"/>
        </w:rPr>
        <w:t xml:space="preserve">osobní nebo telefonické </w:t>
      </w:r>
      <w:r w:rsidR="0062620F" w:rsidRPr="002C1DD3">
        <w:rPr>
          <w:rFonts w:cstheme="minorHAnsi"/>
          <w:b/>
          <w:sz w:val="30"/>
          <w:szCs w:val="30"/>
        </w:rPr>
        <w:t>domluvě s </w:t>
      </w:r>
      <w:r w:rsidR="00AA6F8A" w:rsidRPr="002C1DD3">
        <w:rPr>
          <w:rFonts w:cstheme="minorHAnsi"/>
          <w:b/>
          <w:sz w:val="30"/>
          <w:szCs w:val="30"/>
        </w:rPr>
        <w:t xml:space="preserve">koordinátorem či </w:t>
      </w:r>
      <w:r w:rsidR="0062620F" w:rsidRPr="002C1DD3">
        <w:rPr>
          <w:rFonts w:cstheme="minorHAnsi"/>
          <w:b/>
          <w:sz w:val="30"/>
          <w:szCs w:val="30"/>
        </w:rPr>
        <w:t>pracovníkem PS</w:t>
      </w:r>
      <w:r w:rsidR="00CE234C" w:rsidRPr="002C1DD3">
        <w:rPr>
          <w:rFonts w:cstheme="minorHAnsi"/>
          <w:b/>
          <w:sz w:val="30"/>
          <w:szCs w:val="30"/>
        </w:rPr>
        <w:t xml:space="preserve"> </w:t>
      </w:r>
      <w:r w:rsidR="002D71AF" w:rsidRPr="002C1DD3">
        <w:rPr>
          <w:rFonts w:cstheme="minorHAnsi"/>
          <w:b/>
          <w:sz w:val="30"/>
          <w:szCs w:val="30"/>
        </w:rPr>
        <w:t xml:space="preserve">nejpozději </w:t>
      </w:r>
      <w:r w:rsidR="00343BAF">
        <w:rPr>
          <w:rFonts w:cstheme="minorHAnsi"/>
          <w:b/>
          <w:sz w:val="30"/>
          <w:szCs w:val="30"/>
        </w:rPr>
        <w:t>do </w:t>
      </w:r>
      <w:r w:rsidR="00AA6F8A">
        <w:rPr>
          <w:rFonts w:cstheme="minorHAnsi"/>
          <w:b/>
          <w:sz w:val="30"/>
          <w:szCs w:val="30"/>
        </w:rPr>
        <w:t>20. dne </w:t>
      </w:r>
      <w:r w:rsidR="00BD0D33" w:rsidRPr="002C1DD3">
        <w:rPr>
          <w:rFonts w:cstheme="minorHAnsi"/>
          <w:b/>
          <w:sz w:val="30"/>
          <w:szCs w:val="30"/>
        </w:rPr>
        <w:t>předchozího měsíce.</w:t>
      </w:r>
    </w:p>
    <w:p w14:paraId="415205F3" w14:textId="62AC3C10" w:rsidR="00D91E84" w:rsidRPr="002145A9" w:rsidRDefault="00D91E84" w:rsidP="004C2536">
      <w:pPr>
        <w:spacing w:after="0" w:line="360" w:lineRule="auto"/>
        <w:jc w:val="both"/>
        <w:rPr>
          <w:rFonts w:cstheme="minorHAnsi"/>
          <w:b/>
          <w:sz w:val="30"/>
          <w:szCs w:val="30"/>
        </w:rPr>
      </w:pPr>
    </w:p>
    <w:p w14:paraId="6E6A663A" w14:textId="370F484F" w:rsidR="007717DE" w:rsidRPr="004442D1" w:rsidRDefault="007717DE" w:rsidP="004C2536">
      <w:pPr>
        <w:spacing w:after="0" w:line="360" w:lineRule="auto"/>
        <w:jc w:val="both"/>
        <w:rPr>
          <w:rFonts w:cstheme="minorHAnsi"/>
          <w:b/>
          <w:sz w:val="32"/>
          <w:szCs w:val="32"/>
          <w:u w:val="single"/>
        </w:rPr>
      </w:pPr>
      <w:r w:rsidRPr="004442D1">
        <w:rPr>
          <w:rFonts w:cstheme="minorHAnsi"/>
          <w:b/>
          <w:sz w:val="32"/>
          <w:szCs w:val="32"/>
          <w:u w:val="single"/>
        </w:rPr>
        <w:t>Jak službu odhlásit (obědy i péče)</w:t>
      </w:r>
    </w:p>
    <w:p w14:paraId="28E49530" w14:textId="77777777" w:rsidR="008E2F24" w:rsidRPr="004442D1" w:rsidRDefault="007717DE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  <w:r w:rsidRPr="004442D1">
        <w:rPr>
          <w:rFonts w:cstheme="minorHAnsi"/>
          <w:sz w:val="30"/>
          <w:szCs w:val="30"/>
        </w:rPr>
        <w:t xml:space="preserve">Služba se odhlašuje </w:t>
      </w:r>
      <w:r w:rsidRPr="004442D1">
        <w:rPr>
          <w:rFonts w:cstheme="minorHAnsi"/>
          <w:b/>
          <w:sz w:val="30"/>
          <w:szCs w:val="30"/>
        </w:rPr>
        <w:t>minimálně dva pracovní dny předem</w:t>
      </w:r>
      <w:r w:rsidR="00300400" w:rsidRPr="004442D1">
        <w:rPr>
          <w:rFonts w:cstheme="minorHAnsi"/>
          <w:b/>
          <w:sz w:val="30"/>
          <w:szCs w:val="30"/>
        </w:rPr>
        <w:t xml:space="preserve"> </w:t>
      </w:r>
      <w:r w:rsidR="00300400" w:rsidRPr="004442D1">
        <w:rPr>
          <w:rFonts w:cstheme="minorHAnsi"/>
          <w:sz w:val="30"/>
          <w:szCs w:val="30"/>
        </w:rPr>
        <w:t>telefonicky u </w:t>
      </w:r>
      <w:r w:rsidR="002F364B" w:rsidRPr="004442D1">
        <w:rPr>
          <w:rFonts w:cstheme="minorHAnsi"/>
          <w:sz w:val="30"/>
          <w:szCs w:val="30"/>
        </w:rPr>
        <w:t xml:space="preserve">koordinátora </w:t>
      </w:r>
      <w:r w:rsidR="002F364B" w:rsidRPr="004442D1">
        <w:rPr>
          <w:rFonts w:cstheme="minorHAnsi"/>
          <w:b/>
          <w:sz w:val="30"/>
          <w:szCs w:val="30"/>
        </w:rPr>
        <w:t>v pracovních dnech od 7:00 do 15:00 hodin</w:t>
      </w:r>
      <w:r w:rsidR="00E12629" w:rsidRPr="004442D1">
        <w:rPr>
          <w:rFonts w:cstheme="minorHAnsi"/>
          <w:b/>
          <w:sz w:val="30"/>
          <w:szCs w:val="30"/>
        </w:rPr>
        <w:t xml:space="preserve">. </w:t>
      </w:r>
      <w:r w:rsidRPr="004442D1">
        <w:rPr>
          <w:rFonts w:cstheme="minorHAnsi"/>
          <w:sz w:val="30"/>
          <w:szCs w:val="30"/>
        </w:rPr>
        <w:t xml:space="preserve">Řádně neodhlášená služba bude započítána dle plánovaného rozpisu. </w:t>
      </w:r>
    </w:p>
    <w:p w14:paraId="4E05F2CA" w14:textId="03212066" w:rsidR="002C1DD3" w:rsidRPr="004442D1" w:rsidRDefault="00CE234C" w:rsidP="004C2536">
      <w:pPr>
        <w:spacing w:after="0" w:line="360" w:lineRule="auto"/>
        <w:jc w:val="both"/>
        <w:rPr>
          <w:rFonts w:cstheme="minorHAnsi"/>
        </w:rPr>
      </w:pPr>
      <w:r w:rsidRPr="004442D1">
        <w:rPr>
          <w:rFonts w:cstheme="minorHAnsi"/>
          <w:sz w:val="30"/>
          <w:szCs w:val="30"/>
        </w:rPr>
        <w:t>Za řádně neodhlášené obědy n</w:t>
      </w:r>
      <w:r w:rsidR="00FE1034" w:rsidRPr="004442D1">
        <w:rPr>
          <w:rFonts w:cstheme="minorHAnsi"/>
          <w:sz w:val="30"/>
          <w:szCs w:val="30"/>
        </w:rPr>
        <w:t xml:space="preserve">enáleží </w:t>
      </w:r>
      <w:r w:rsidR="009A6E31" w:rsidRPr="004442D1">
        <w:rPr>
          <w:rFonts w:cstheme="minorHAnsi"/>
          <w:sz w:val="30"/>
          <w:szCs w:val="30"/>
        </w:rPr>
        <w:t>U</w:t>
      </w:r>
      <w:r w:rsidR="002F364B" w:rsidRPr="004442D1">
        <w:rPr>
          <w:rFonts w:cstheme="minorHAnsi"/>
          <w:sz w:val="30"/>
          <w:szCs w:val="30"/>
        </w:rPr>
        <w:t>živateli vra</w:t>
      </w:r>
      <w:r w:rsidR="00FE1034" w:rsidRPr="004442D1">
        <w:rPr>
          <w:rFonts w:cstheme="minorHAnsi"/>
          <w:sz w:val="30"/>
          <w:szCs w:val="30"/>
        </w:rPr>
        <w:t>tka</w:t>
      </w:r>
      <w:r w:rsidR="002C1DD3" w:rsidRPr="004442D1">
        <w:rPr>
          <w:rFonts w:cstheme="minorHAnsi"/>
          <w:sz w:val="30"/>
          <w:szCs w:val="30"/>
        </w:rPr>
        <w:t>.</w:t>
      </w:r>
    </w:p>
    <w:p w14:paraId="6EDE7101" w14:textId="77777777" w:rsidR="002145A9" w:rsidRPr="002145A9" w:rsidRDefault="002145A9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</w:p>
    <w:p w14:paraId="59CF79D0" w14:textId="79A40F14" w:rsidR="007717DE" w:rsidRPr="002C1DD3" w:rsidRDefault="007717DE" w:rsidP="004C2536">
      <w:pPr>
        <w:spacing w:after="0" w:line="360" w:lineRule="auto"/>
        <w:ind w:left="567" w:hanging="567"/>
        <w:jc w:val="both"/>
        <w:rPr>
          <w:rFonts w:cstheme="minorHAnsi"/>
          <w:b/>
          <w:sz w:val="32"/>
          <w:szCs w:val="32"/>
          <w:u w:val="single"/>
        </w:rPr>
      </w:pPr>
      <w:r w:rsidRPr="002C1DD3">
        <w:rPr>
          <w:rFonts w:cstheme="minorHAnsi"/>
          <w:b/>
          <w:sz w:val="32"/>
          <w:szCs w:val="32"/>
          <w:u w:val="single"/>
        </w:rPr>
        <w:t>Zapůjčení klíčů</w:t>
      </w:r>
    </w:p>
    <w:p w14:paraId="23628658" w14:textId="5E987D86" w:rsidR="00E12629" w:rsidRPr="00772E61" w:rsidRDefault="007717DE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Jestliže je pro </w:t>
      </w:r>
      <w:r w:rsidR="00D91E84" w:rsidRPr="002C1DD3">
        <w:rPr>
          <w:rFonts w:cstheme="minorHAnsi"/>
          <w:sz w:val="30"/>
          <w:szCs w:val="30"/>
        </w:rPr>
        <w:t>Vás</w:t>
      </w:r>
      <w:r w:rsidRPr="002C1DD3">
        <w:rPr>
          <w:rFonts w:cstheme="minorHAnsi"/>
          <w:sz w:val="30"/>
          <w:szCs w:val="30"/>
        </w:rPr>
        <w:t xml:space="preserve"> obtížné otevírat dveře pracovníkům PS, může</w:t>
      </w:r>
      <w:r w:rsidR="00D91E84" w:rsidRPr="002C1DD3">
        <w:rPr>
          <w:rFonts w:cstheme="minorHAnsi"/>
          <w:sz w:val="30"/>
          <w:szCs w:val="30"/>
        </w:rPr>
        <w:t>te</w:t>
      </w:r>
      <w:r w:rsidRPr="002C1DD3">
        <w:rPr>
          <w:rFonts w:cstheme="minorHAnsi"/>
          <w:sz w:val="30"/>
          <w:szCs w:val="30"/>
        </w:rPr>
        <w:t xml:space="preserve"> jim zapůjčit přísluš</w:t>
      </w:r>
      <w:r w:rsidR="002C1DD3">
        <w:rPr>
          <w:rFonts w:cstheme="minorHAnsi"/>
          <w:sz w:val="30"/>
          <w:szCs w:val="30"/>
        </w:rPr>
        <w:t>né klíče</w:t>
      </w:r>
      <w:r w:rsidR="00AA6F8A">
        <w:rPr>
          <w:rFonts w:cstheme="minorHAnsi"/>
          <w:sz w:val="30"/>
          <w:szCs w:val="30"/>
        </w:rPr>
        <w:t xml:space="preserve"> (případně čipy, kódy ke dveřím)</w:t>
      </w:r>
      <w:r w:rsidR="00772E61">
        <w:rPr>
          <w:rFonts w:cstheme="minorHAnsi"/>
          <w:sz w:val="30"/>
          <w:szCs w:val="30"/>
        </w:rPr>
        <w:t>. Klíče budou převzaty/</w:t>
      </w:r>
      <w:r w:rsidR="002C1DD3">
        <w:rPr>
          <w:rFonts w:cstheme="minorHAnsi"/>
          <w:sz w:val="30"/>
          <w:szCs w:val="30"/>
        </w:rPr>
        <w:t xml:space="preserve">vráceny </w:t>
      </w:r>
      <w:r w:rsidRPr="002C1DD3">
        <w:rPr>
          <w:rFonts w:cstheme="minorHAnsi"/>
          <w:sz w:val="30"/>
          <w:szCs w:val="30"/>
        </w:rPr>
        <w:t xml:space="preserve">na základě </w:t>
      </w:r>
      <w:r w:rsidRPr="002C1DD3">
        <w:rPr>
          <w:rFonts w:cstheme="minorHAnsi"/>
          <w:b/>
          <w:i/>
          <w:sz w:val="30"/>
          <w:szCs w:val="30"/>
        </w:rPr>
        <w:t>Protokolu o předání – vrácení klíčů</w:t>
      </w:r>
      <w:r w:rsidR="00456880" w:rsidRPr="00AA6F8A">
        <w:rPr>
          <w:rFonts w:cstheme="minorHAnsi"/>
          <w:b/>
          <w:i/>
          <w:sz w:val="30"/>
          <w:szCs w:val="30"/>
        </w:rPr>
        <w:t>.</w:t>
      </w:r>
      <w:r w:rsidR="00AA6F8A" w:rsidRPr="00AA6F8A">
        <w:rPr>
          <w:rFonts w:cstheme="minorHAnsi"/>
          <w:sz w:val="30"/>
          <w:szCs w:val="30"/>
        </w:rPr>
        <w:t xml:space="preserve"> </w:t>
      </w:r>
      <w:r w:rsidRPr="002C1DD3">
        <w:rPr>
          <w:rFonts w:cstheme="minorHAnsi"/>
          <w:sz w:val="30"/>
          <w:szCs w:val="30"/>
        </w:rPr>
        <w:t>Klíče budou vráceny</w:t>
      </w:r>
      <w:r w:rsidR="00CF7709" w:rsidRPr="002C1DD3">
        <w:rPr>
          <w:rFonts w:cstheme="minorHAnsi"/>
          <w:sz w:val="30"/>
          <w:szCs w:val="30"/>
        </w:rPr>
        <w:t xml:space="preserve"> na vyžádání</w:t>
      </w:r>
      <w:r w:rsidRPr="002C1DD3">
        <w:rPr>
          <w:rFonts w:cstheme="minorHAnsi"/>
          <w:sz w:val="30"/>
          <w:szCs w:val="30"/>
        </w:rPr>
        <w:t xml:space="preserve"> </w:t>
      </w:r>
      <w:r w:rsidR="00D91E84" w:rsidRPr="002C1DD3">
        <w:rPr>
          <w:rFonts w:cstheme="minorHAnsi"/>
          <w:sz w:val="30"/>
          <w:szCs w:val="30"/>
        </w:rPr>
        <w:t xml:space="preserve">Vám </w:t>
      </w:r>
      <w:r w:rsidRPr="002C1DD3">
        <w:rPr>
          <w:rFonts w:cstheme="minorHAnsi"/>
          <w:sz w:val="30"/>
          <w:szCs w:val="30"/>
        </w:rPr>
        <w:t>nebo</w:t>
      </w:r>
      <w:r w:rsidR="00D91E84" w:rsidRPr="002C1DD3">
        <w:rPr>
          <w:rFonts w:cstheme="minorHAnsi"/>
          <w:sz w:val="30"/>
          <w:szCs w:val="30"/>
        </w:rPr>
        <w:t xml:space="preserve"> V</w:t>
      </w:r>
      <w:r w:rsidR="00CF7709" w:rsidRPr="002C1DD3">
        <w:rPr>
          <w:rFonts w:cstheme="minorHAnsi"/>
          <w:sz w:val="30"/>
          <w:szCs w:val="30"/>
        </w:rPr>
        <w:t>ámi stanoveným</w:t>
      </w:r>
      <w:r w:rsidRPr="002C1DD3">
        <w:rPr>
          <w:rFonts w:cstheme="minorHAnsi"/>
          <w:sz w:val="30"/>
          <w:szCs w:val="30"/>
        </w:rPr>
        <w:t xml:space="preserve"> kontaktním osobám na základě předložení platného průkazu totožnosti.</w:t>
      </w:r>
    </w:p>
    <w:p w14:paraId="52B00EA2" w14:textId="77777777" w:rsidR="005F1C9D" w:rsidRDefault="005F1C9D" w:rsidP="004C2536">
      <w:pPr>
        <w:spacing w:after="0" w:line="360" w:lineRule="auto"/>
        <w:jc w:val="both"/>
        <w:rPr>
          <w:rFonts w:cstheme="minorHAnsi"/>
          <w:b/>
          <w:sz w:val="32"/>
          <w:szCs w:val="32"/>
          <w:u w:val="single"/>
        </w:rPr>
      </w:pPr>
    </w:p>
    <w:p w14:paraId="09F567F5" w14:textId="0DCED438" w:rsidR="00CF7709" w:rsidRPr="002C1DD3" w:rsidRDefault="00CF7709" w:rsidP="004C2536">
      <w:pPr>
        <w:spacing w:after="0" w:line="360" w:lineRule="auto"/>
        <w:jc w:val="both"/>
        <w:rPr>
          <w:rFonts w:cstheme="minorHAnsi"/>
          <w:b/>
          <w:sz w:val="32"/>
          <w:szCs w:val="32"/>
          <w:u w:val="single"/>
        </w:rPr>
      </w:pPr>
      <w:r w:rsidRPr="002C1DD3">
        <w:rPr>
          <w:rFonts w:cstheme="minorHAnsi"/>
          <w:b/>
          <w:sz w:val="32"/>
          <w:szCs w:val="32"/>
          <w:u w:val="single"/>
        </w:rPr>
        <w:lastRenderedPageBreak/>
        <w:t>Nouzové a havarijní situace</w:t>
      </w:r>
    </w:p>
    <w:p w14:paraId="26A1CDEA" w14:textId="3648DBDD" w:rsidR="00CF7709" w:rsidRPr="002C1DD3" w:rsidRDefault="00CF7709" w:rsidP="004C2536">
      <w:pPr>
        <w:spacing w:after="0" w:line="360" w:lineRule="auto"/>
        <w:jc w:val="both"/>
        <w:rPr>
          <w:rFonts w:cstheme="minorHAnsi"/>
        </w:rPr>
      </w:pPr>
      <w:r w:rsidRPr="002C1DD3">
        <w:rPr>
          <w:rFonts w:cstheme="minorHAnsi"/>
          <w:sz w:val="30"/>
          <w:szCs w:val="30"/>
        </w:rPr>
        <w:t xml:space="preserve">Pokud </w:t>
      </w:r>
      <w:r w:rsidR="00296521" w:rsidRPr="002C1DD3">
        <w:rPr>
          <w:rFonts w:cstheme="minorHAnsi"/>
          <w:sz w:val="30"/>
          <w:szCs w:val="30"/>
        </w:rPr>
        <w:t>při návštěvě</w:t>
      </w:r>
      <w:r w:rsidR="00486C61" w:rsidRPr="002C1DD3">
        <w:rPr>
          <w:rFonts w:cstheme="minorHAnsi"/>
          <w:sz w:val="30"/>
          <w:szCs w:val="30"/>
        </w:rPr>
        <w:t xml:space="preserve"> pracovníka PS</w:t>
      </w:r>
      <w:r w:rsidR="00296521" w:rsidRPr="002C1DD3">
        <w:rPr>
          <w:rFonts w:cstheme="minorHAnsi"/>
          <w:sz w:val="30"/>
          <w:szCs w:val="30"/>
        </w:rPr>
        <w:t xml:space="preserve"> nebudete otevírat dveře</w:t>
      </w:r>
      <w:r w:rsidRPr="002C1DD3">
        <w:rPr>
          <w:rFonts w:cstheme="minorHAnsi"/>
          <w:sz w:val="30"/>
          <w:szCs w:val="30"/>
        </w:rPr>
        <w:t xml:space="preserve">, pracovník PS tuto skutečnost </w:t>
      </w:r>
      <w:r w:rsidR="00296521" w:rsidRPr="002C1DD3">
        <w:rPr>
          <w:rFonts w:cstheme="minorHAnsi"/>
          <w:sz w:val="30"/>
          <w:szCs w:val="30"/>
        </w:rPr>
        <w:t>musí oznámit</w:t>
      </w:r>
      <w:r w:rsidRPr="002C1DD3">
        <w:rPr>
          <w:rFonts w:cstheme="minorHAnsi"/>
          <w:sz w:val="30"/>
          <w:szCs w:val="30"/>
        </w:rPr>
        <w:t xml:space="preserve"> nadřízené osobě. </w:t>
      </w:r>
      <w:r w:rsidR="00380771">
        <w:rPr>
          <w:rFonts w:cstheme="minorHAnsi"/>
          <w:sz w:val="30"/>
          <w:szCs w:val="30"/>
        </w:rPr>
        <w:t>Pracovníci PS</w:t>
      </w:r>
      <w:r w:rsidR="00296521" w:rsidRPr="002C1DD3">
        <w:rPr>
          <w:rFonts w:cstheme="minorHAnsi"/>
          <w:sz w:val="30"/>
          <w:szCs w:val="30"/>
        </w:rPr>
        <w:t xml:space="preserve"> Vás</w:t>
      </w:r>
      <w:r w:rsidR="00380771">
        <w:rPr>
          <w:rFonts w:cstheme="minorHAnsi"/>
          <w:sz w:val="30"/>
          <w:szCs w:val="30"/>
        </w:rPr>
        <w:t xml:space="preserve"> budou</w:t>
      </w:r>
      <w:r w:rsidR="00296521" w:rsidRPr="002C1DD3">
        <w:rPr>
          <w:rFonts w:cstheme="minorHAnsi"/>
          <w:sz w:val="30"/>
          <w:szCs w:val="30"/>
        </w:rPr>
        <w:t xml:space="preserve"> ihned</w:t>
      </w:r>
      <w:r w:rsidRPr="002C1DD3">
        <w:rPr>
          <w:rFonts w:cstheme="minorHAnsi"/>
          <w:sz w:val="30"/>
          <w:szCs w:val="30"/>
        </w:rPr>
        <w:t xml:space="preserve"> t</w:t>
      </w:r>
      <w:r w:rsidR="00296521" w:rsidRPr="002C1DD3">
        <w:rPr>
          <w:rFonts w:cstheme="minorHAnsi"/>
          <w:sz w:val="30"/>
          <w:szCs w:val="30"/>
        </w:rPr>
        <w:t>elefonicky kontaktovat</w:t>
      </w:r>
      <w:r w:rsidRPr="002C1DD3">
        <w:rPr>
          <w:rFonts w:cstheme="minorHAnsi"/>
          <w:sz w:val="30"/>
          <w:szCs w:val="30"/>
        </w:rPr>
        <w:t>,</w:t>
      </w:r>
      <w:r w:rsidR="00296521" w:rsidRPr="002C1DD3">
        <w:rPr>
          <w:rFonts w:cstheme="minorHAnsi"/>
          <w:sz w:val="30"/>
          <w:szCs w:val="30"/>
        </w:rPr>
        <w:t xml:space="preserve"> aby ověřil</w:t>
      </w:r>
      <w:r w:rsidR="00380771">
        <w:rPr>
          <w:rFonts w:cstheme="minorHAnsi"/>
          <w:sz w:val="30"/>
          <w:szCs w:val="30"/>
        </w:rPr>
        <w:t>i</w:t>
      </w:r>
      <w:r w:rsidR="00296521" w:rsidRPr="002C1DD3">
        <w:rPr>
          <w:rFonts w:cstheme="minorHAnsi"/>
          <w:sz w:val="30"/>
          <w:szCs w:val="30"/>
        </w:rPr>
        <w:t xml:space="preserve">, že </w:t>
      </w:r>
      <w:r w:rsidR="00772E61">
        <w:rPr>
          <w:rFonts w:cstheme="minorHAnsi"/>
          <w:sz w:val="30"/>
          <w:szCs w:val="30"/>
        </w:rPr>
        <w:t xml:space="preserve">se nejedná o nouzovou situaci.  </w:t>
      </w:r>
      <w:r w:rsidR="00296521" w:rsidRPr="002C1DD3">
        <w:rPr>
          <w:rFonts w:cstheme="minorHAnsi"/>
          <w:sz w:val="30"/>
          <w:szCs w:val="30"/>
        </w:rPr>
        <w:t>Při neúspěšném</w:t>
      </w:r>
      <w:r w:rsidR="00380771">
        <w:rPr>
          <w:rFonts w:cstheme="minorHAnsi"/>
          <w:sz w:val="30"/>
          <w:szCs w:val="30"/>
        </w:rPr>
        <w:t xml:space="preserve"> pokusu Vás kontaktovat, budou</w:t>
      </w:r>
      <w:r w:rsidRPr="002C1DD3">
        <w:rPr>
          <w:rFonts w:cstheme="minorHAnsi"/>
          <w:sz w:val="30"/>
          <w:szCs w:val="30"/>
        </w:rPr>
        <w:t xml:space="preserve"> poté </w:t>
      </w:r>
      <w:r w:rsidR="00296521" w:rsidRPr="002C1DD3">
        <w:rPr>
          <w:rFonts w:cstheme="minorHAnsi"/>
          <w:sz w:val="30"/>
          <w:szCs w:val="30"/>
        </w:rPr>
        <w:t xml:space="preserve">telefonicky kontaktovat Vaše </w:t>
      </w:r>
      <w:r w:rsidRPr="002C1DD3">
        <w:rPr>
          <w:rFonts w:cstheme="minorHAnsi"/>
          <w:sz w:val="30"/>
          <w:szCs w:val="30"/>
        </w:rPr>
        <w:t xml:space="preserve">kontaktní osoby </w:t>
      </w:r>
      <w:r w:rsidR="00296521" w:rsidRPr="002C1DD3">
        <w:rPr>
          <w:rFonts w:cstheme="minorHAnsi"/>
          <w:sz w:val="30"/>
          <w:szCs w:val="30"/>
        </w:rPr>
        <w:t xml:space="preserve">(dle údajů z Vaší dokumentace vedené </w:t>
      </w:r>
      <w:r w:rsidR="00343BAF">
        <w:rPr>
          <w:rFonts w:cstheme="minorHAnsi"/>
          <w:sz w:val="30"/>
          <w:szCs w:val="30"/>
        </w:rPr>
        <w:t>u P</w:t>
      </w:r>
      <w:r w:rsidR="00296521" w:rsidRPr="002C1DD3">
        <w:rPr>
          <w:rFonts w:cstheme="minorHAnsi"/>
          <w:sz w:val="30"/>
          <w:szCs w:val="30"/>
        </w:rPr>
        <w:t>oskytovatele)</w:t>
      </w:r>
      <w:r w:rsidR="006009AA" w:rsidRPr="002C1DD3">
        <w:rPr>
          <w:rFonts w:cstheme="minorHAnsi"/>
          <w:sz w:val="30"/>
          <w:szCs w:val="30"/>
        </w:rPr>
        <w:t>.</w:t>
      </w:r>
      <w:r w:rsidR="00296521" w:rsidRPr="002C1DD3">
        <w:rPr>
          <w:rFonts w:cstheme="minorHAnsi"/>
          <w:sz w:val="30"/>
          <w:szCs w:val="30"/>
        </w:rPr>
        <w:t xml:space="preserve"> </w:t>
      </w:r>
      <w:r w:rsidRPr="002C1DD3">
        <w:rPr>
          <w:rFonts w:cstheme="minorHAnsi"/>
          <w:sz w:val="30"/>
          <w:szCs w:val="30"/>
        </w:rPr>
        <w:t>Nepodaří-li se kontaktovat nikoho z výše uvedených, budou povolány záchranné složky (112).</w:t>
      </w:r>
      <w:r w:rsidR="006009AA" w:rsidRPr="002C1DD3">
        <w:rPr>
          <w:rFonts w:cstheme="minorHAnsi"/>
          <w:sz w:val="30"/>
          <w:szCs w:val="30"/>
        </w:rPr>
        <w:t xml:space="preserve"> </w:t>
      </w:r>
      <w:r w:rsidRPr="002C1DD3">
        <w:rPr>
          <w:rFonts w:cstheme="minorHAnsi"/>
          <w:sz w:val="30"/>
          <w:szCs w:val="30"/>
        </w:rPr>
        <w:t xml:space="preserve">Náklady spojené s otevřením bytu hradí </w:t>
      </w:r>
      <w:r w:rsidR="00296521" w:rsidRPr="002C1DD3">
        <w:rPr>
          <w:rFonts w:cstheme="minorHAnsi"/>
          <w:sz w:val="30"/>
          <w:szCs w:val="30"/>
        </w:rPr>
        <w:t xml:space="preserve">vždy </w:t>
      </w:r>
      <w:r w:rsidR="009A6E31">
        <w:rPr>
          <w:rFonts w:cstheme="minorHAnsi"/>
          <w:sz w:val="30"/>
          <w:szCs w:val="30"/>
        </w:rPr>
        <w:t>U</w:t>
      </w:r>
      <w:r w:rsidRPr="002C1DD3">
        <w:rPr>
          <w:rFonts w:cstheme="minorHAnsi"/>
          <w:sz w:val="30"/>
          <w:szCs w:val="30"/>
        </w:rPr>
        <w:t xml:space="preserve">živatel (poškozený zámek, dveře apod.). </w:t>
      </w:r>
    </w:p>
    <w:p w14:paraId="3205D806" w14:textId="77777777" w:rsidR="00CF7709" w:rsidRPr="002145A9" w:rsidRDefault="00CF7709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</w:p>
    <w:p w14:paraId="57BB1FEE" w14:textId="34EE26FD" w:rsidR="007717DE" w:rsidRPr="002C1DD3" w:rsidRDefault="007717DE" w:rsidP="004C2536">
      <w:pPr>
        <w:spacing w:after="0" w:line="360" w:lineRule="auto"/>
        <w:jc w:val="both"/>
        <w:rPr>
          <w:rFonts w:cstheme="minorHAnsi"/>
          <w:b/>
          <w:sz w:val="32"/>
          <w:szCs w:val="32"/>
          <w:u w:val="single"/>
        </w:rPr>
      </w:pPr>
      <w:r w:rsidRPr="002C1DD3">
        <w:rPr>
          <w:rFonts w:cstheme="minorHAnsi"/>
          <w:b/>
          <w:sz w:val="32"/>
          <w:szCs w:val="32"/>
          <w:u w:val="single"/>
        </w:rPr>
        <w:t>M</w:t>
      </w:r>
      <w:r w:rsidR="00CF7709" w:rsidRPr="002C1DD3">
        <w:rPr>
          <w:rFonts w:cstheme="minorHAnsi"/>
          <w:b/>
          <w:sz w:val="32"/>
          <w:szCs w:val="32"/>
          <w:u w:val="single"/>
        </w:rPr>
        <w:t xml:space="preserve">anipulace s finanční hotovostí </w:t>
      </w:r>
    </w:p>
    <w:p w14:paraId="40C4CF9E" w14:textId="3DBF0784" w:rsidR="007717DE" w:rsidRPr="002C1DD3" w:rsidRDefault="007717DE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Jestliže svěří</w:t>
      </w:r>
      <w:r w:rsidR="00CF7709" w:rsidRPr="002C1DD3">
        <w:rPr>
          <w:rFonts w:cstheme="minorHAnsi"/>
          <w:sz w:val="30"/>
          <w:szCs w:val="30"/>
        </w:rPr>
        <w:t>te</w:t>
      </w:r>
      <w:r w:rsidRPr="002C1DD3">
        <w:rPr>
          <w:rFonts w:cstheme="minorHAnsi"/>
          <w:sz w:val="30"/>
          <w:szCs w:val="30"/>
        </w:rPr>
        <w:t xml:space="preserve"> pracovníkovi PS finanční obnos</w:t>
      </w:r>
      <w:r w:rsidR="00CF7709" w:rsidRPr="002C1DD3">
        <w:rPr>
          <w:rFonts w:cstheme="minorHAnsi"/>
          <w:sz w:val="30"/>
          <w:szCs w:val="30"/>
        </w:rPr>
        <w:t xml:space="preserve"> (např. při předávání zálohy na zajištění běžného nákupu aj.)</w:t>
      </w:r>
      <w:r w:rsidRPr="002C1DD3">
        <w:rPr>
          <w:rFonts w:cstheme="minorHAnsi"/>
          <w:sz w:val="30"/>
          <w:szCs w:val="30"/>
        </w:rPr>
        <w:t xml:space="preserve">, bude svěřená částka zaznamenána do </w:t>
      </w:r>
      <w:proofErr w:type="spellStart"/>
      <w:r w:rsidRPr="002C1DD3">
        <w:rPr>
          <w:rFonts w:cstheme="minorHAnsi"/>
          <w:sz w:val="30"/>
          <w:szCs w:val="30"/>
        </w:rPr>
        <w:t>průpisníku</w:t>
      </w:r>
      <w:proofErr w:type="spellEnd"/>
      <w:r w:rsidR="00CF7709" w:rsidRPr="002C1DD3">
        <w:rPr>
          <w:rFonts w:cstheme="minorHAnsi"/>
          <w:sz w:val="30"/>
          <w:szCs w:val="30"/>
        </w:rPr>
        <w:t xml:space="preserve"> pracovníka</w:t>
      </w:r>
      <w:r w:rsidRPr="002C1DD3">
        <w:rPr>
          <w:rFonts w:cstheme="minorHAnsi"/>
          <w:sz w:val="30"/>
          <w:szCs w:val="30"/>
        </w:rPr>
        <w:t xml:space="preserve"> (datum, suma, účel platby, podpis zúčastněných stran a písemné vyúčtování částek přijatých a vrácených).</w:t>
      </w:r>
      <w:r w:rsidR="00CF7709" w:rsidRPr="002C1DD3">
        <w:rPr>
          <w:rFonts w:cstheme="minorHAnsi"/>
          <w:sz w:val="30"/>
          <w:szCs w:val="30"/>
        </w:rPr>
        <w:t xml:space="preserve"> </w:t>
      </w:r>
      <w:r w:rsidR="00FE1034" w:rsidRPr="002C1DD3">
        <w:rPr>
          <w:rFonts w:cstheme="minorHAnsi"/>
          <w:sz w:val="30"/>
          <w:szCs w:val="30"/>
        </w:rPr>
        <w:t>Od pracovníka PS vždy obdržíte o</w:t>
      </w:r>
      <w:r w:rsidR="00CF7709" w:rsidRPr="002C1DD3">
        <w:rPr>
          <w:rFonts w:cstheme="minorHAnsi"/>
          <w:sz w:val="30"/>
          <w:szCs w:val="30"/>
        </w:rPr>
        <w:t>riginál zápisu</w:t>
      </w:r>
      <w:r w:rsidRPr="002C1DD3">
        <w:rPr>
          <w:rFonts w:cstheme="minorHAnsi"/>
          <w:sz w:val="30"/>
          <w:szCs w:val="30"/>
        </w:rPr>
        <w:t>.</w:t>
      </w:r>
    </w:p>
    <w:p w14:paraId="1C4FDB86" w14:textId="3FFA9F03" w:rsidR="00486C61" w:rsidRPr="002145A9" w:rsidRDefault="00486C61" w:rsidP="004C2536">
      <w:pPr>
        <w:spacing w:after="0" w:line="360" w:lineRule="auto"/>
        <w:jc w:val="both"/>
        <w:rPr>
          <w:rFonts w:cstheme="minorHAnsi"/>
          <w:b/>
          <w:sz w:val="30"/>
          <w:szCs w:val="30"/>
          <w:u w:val="single"/>
        </w:rPr>
      </w:pPr>
    </w:p>
    <w:p w14:paraId="55086198" w14:textId="1F2CC66C" w:rsidR="007717DE" w:rsidRPr="002C1DD3" w:rsidRDefault="007717DE" w:rsidP="004C2536">
      <w:pPr>
        <w:spacing w:after="0" w:line="360" w:lineRule="auto"/>
        <w:jc w:val="both"/>
        <w:rPr>
          <w:rFonts w:cstheme="minorHAnsi"/>
          <w:b/>
          <w:sz w:val="32"/>
          <w:szCs w:val="32"/>
          <w:u w:val="single"/>
        </w:rPr>
      </w:pPr>
      <w:r w:rsidRPr="002C1DD3">
        <w:rPr>
          <w:rFonts w:cstheme="minorHAnsi"/>
          <w:b/>
          <w:sz w:val="32"/>
          <w:szCs w:val="32"/>
          <w:u w:val="single"/>
        </w:rPr>
        <w:t xml:space="preserve">Úhrada za </w:t>
      </w:r>
      <w:r w:rsidR="007016D9">
        <w:rPr>
          <w:rFonts w:cstheme="minorHAnsi"/>
          <w:b/>
          <w:sz w:val="32"/>
          <w:szCs w:val="32"/>
          <w:u w:val="single"/>
        </w:rPr>
        <w:t>PS</w:t>
      </w:r>
      <w:r w:rsidRPr="002C1DD3">
        <w:rPr>
          <w:rFonts w:cstheme="minorHAnsi"/>
          <w:b/>
          <w:sz w:val="32"/>
          <w:szCs w:val="32"/>
          <w:u w:val="single"/>
        </w:rPr>
        <w:t xml:space="preserve"> </w:t>
      </w:r>
    </w:p>
    <w:p w14:paraId="3D94E5C7" w14:textId="77D4B542" w:rsidR="002D71AF" w:rsidRPr="002C1DD3" w:rsidRDefault="009A6E31" w:rsidP="004C2536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Pro všechny U</w:t>
      </w:r>
      <w:r w:rsidR="007717DE" w:rsidRPr="002C1DD3">
        <w:rPr>
          <w:rFonts w:cstheme="minorHAnsi"/>
          <w:sz w:val="30"/>
          <w:szCs w:val="30"/>
        </w:rPr>
        <w:t>živatele je stanoven</w:t>
      </w:r>
      <w:r w:rsidR="00BD0D33" w:rsidRPr="002C1DD3">
        <w:rPr>
          <w:rFonts w:cstheme="minorHAnsi"/>
          <w:sz w:val="30"/>
          <w:szCs w:val="30"/>
        </w:rPr>
        <w:t>a</w:t>
      </w:r>
      <w:r w:rsidR="007717DE" w:rsidRPr="002C1DD3">
        <w:rPr>
          <w:rFonts w:cstheme="minorHAnsi"/>
          <w:sz w:val="30"/>
          <w:szCs w:val="30"/>
        </w:rPr>
        <w:t xml:space="preserve"> cena</w:t>
      </w:r>
      <w:r w:rsidR="00CF7709" w:rsidRPr="002C1DD3">
        <w:rPr>
          <w:rFonts w:cstheme="minorHAnsi"/>
          <w:sz w:val="30"/>
          <w:szCs w:val="30"/>
        </w:rPr>
        <w:t xml:space="preserve"> za poskytované služby</w:t>
      </w:r>
      <w:r w:rsidR="007717DE" w:rsidRPr="002C1DD3">
        <w:rPr>
          <w:rFonts w:cstheme="minorHAnsi"/>
          <w:sz w:val="30"/>
          <w:szCs w:val="30"/>
        </w:rPr>
        <w:t xml:space="preserve"> dle aktuální </w:t>
      </w:r>
      <w:r w:rsidR="007717DE" w:rsidRPr="00D57F5F">
        <w:rPr>
          <w:rFonts w:cstheme="minorHAnsi"/>
          <w:b/>
          <w:i/>
          <w:sz w:val="30"/>
          <w:szCs w:val="30"/>
        </w:rPr>
        <w:t>Výše úhrad</w:t>
      </w:r>
      <w:r w:rsidR="007717DE" w:rsidRPr="002C1DD3">
        <w:rPr>
          <w:rFonts w:cstheme="minorHAnsi"/>
          <w:sz w:val="30"/>
          <w:szCs w:val="30"/>
        </w:rPr>
        <w:t xml:space="preserve">. Výjimky tvoří pouze skupiny vymezené zákonem, což je nutno doložit potřebnými doklady. </w:t>
      </w:r>
    </w:p>
    <w:p w14:paraId="143FC9CE" w14:textId="3BE9177A" w:rsidR="002D71AF" w:rsidRPr="002C1DD3" w:rsidRDefault="00BD0D33" w:rsidP="004C2536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Částky za úkony</w:t>
      </w:r>
      <w:r w:rsidR="007717DE" w:rsidRPr="002C1DD3">
        <w:rPr>
          <w:rFonts w:cstheme="minorHAnsi"/>
          <w:sz w:val="30"/>
          <w:szCs w:val="30"/>
        </w:rPr>
        <w:t xml:space="preserve"> jsou účtovány na základě </w:t>
      </w:r>
      <w:r w:rsidR="00744300" w:rsidRPr="002C1DD3">
        <w:rPr>
          <w:rFonts w:cstheme="minorHAnsi"/>
          <w:sz w:val="30"/>
          <w:szCs w:val="30"/>
        </w:rPr>
        <w:t>spotřebovaného času za poskytování služby v</w:t>
      </w:r>
      <w:r w:rsidR="00C21DFB" w:rsidRPr="002C1DD3">
        <w:rPr>
          <w:rFonts w:cstheme="minorHAnsi"/>
          <w:sz w:val="30"/>
          <w:szCs w:val="30"/>
        </w:rPr>
        <w:t> </w:t>
      </w:r>
      <w:r w:rsidR="00744300" w:rsidRPr="002C1DD3">
        <w:rPr>
          <w:rFonts w:cstheme="minorHAnsi"/>
          <w:sz w:val="30"/>
          <w:szCs w:val="30"/>
        </w:rPr>
        <w:t>průběhu</w:t>
      </w:r>
      <w:r w:rsidR="00C21DFB" w:rsidRPr="002C1DD3">
        <w:rPr>
          <w:rFonts w:cstheme="minorHAnsi"/>
          <w:sz w:val="30"/>
          <w:szCs w:val="30"/>
        </w:rPr>
        <w:t xml:space="preserve"> celého</w:t>
      </w:r>
      <w:r w:rsidR="00744300" w:rsidRPr="002C1DD3">
        <w:rPr>
          <w:rFonts w:cstheme="minorHAnsi"/>
          <w:sz w:val="30"/>
          <w:szCs w:val="30"/>
        </w:rPr>
        <w:t xml:space="preserve"> kalendářního měsíce. </w:t>
      </w:r>
      <w:r w:rsidR="007A6ECD" w:rsidRPr="002C1DD3">
        <w:rPr>
          <w:rFonts w:cstheme="minorHAnsi"/>
          <w:sz w:val="30"/>
          <w:szCs w:val="30"/>
        </w:rPr>
        <w:t xml:space="preserve">Čas poskytování </w:t>
      </w:r>
      <w:r w:rsidR="00300400">
        <w:rPr>
          <w:rFonts w:cstheme="minorHAnsi"/>
          <w:sz w:val="30"/>
          <w:szCs w:val="30"/>
        </w:rPr>
        <w:t>PS</w:t>
      </w:r>
      <w:r w:rsidR="007A6ECD" w:rsidRPr="002C1DD3">
        <w:rPr>
          <w:rFonts w:cstheme="minorHAnsi"/>
          <w:sz w:val="30"/>
          <w:szCs w:val="30"/>
        </w:rPr>
        <w:t xml:space="preserve"> začíná </w:t>
      </w:r>
      <w:r w:rsidR="007717DE" w:rsidRPr="002C1DD3">
        <w:rPr>
          <w:rFonts w:cstheme="minorHAnsi"/>
          <w:sz w:val="30"/>
          <w:szCs w:val="30"/>
        </w:rPr>
        <w:t>vstupem pracovníka PS do domácnosti</w:t>
      </w:r>
      <w:r w:rsidR="007A6ECD" w:rsidRPr="002C1DD3">
        <w:rPr>
          <w:rFonts w:cstheme="minorHAnsi"/>
          <w:sz w:val="30"/>
          <w:szCs w:val="30"/>
        </w:rPr>
        <w:t xml:space="preserve"> a </w:t>
      </w:r>
      <w:r w:rsidR="007717DE" w:rsidRPr="002C1DD3">
        <w:rPr>
          <w:rFonts w:cstheme="minorHAnsi"/>
          <w:sz w:val="30"/>
          <w:szCs w:val="30"/>
        </w:rPr>
        <w:t xml:space="preserve">končí </w:t>
      </w:r>
      <w:r w:rsidR="00D409E6" w:rsidRPr="002C1DD3">
        <w:rPr>
          <w:rFonts w:cstheme="minorHAnsi"/>
          <w:sz w:val="30"/>
          <w:szCs w:val="30"/>
        </w:rPr>
        <w:t xml:space="preserve">jeho </w:t>
      </w:r>
      <w:r w:rsidR="007717DE" w:rsidRPr="002C1DD3">
        <w:rPr>
          <w:rFonts w:cstheme="minorHAnsi"/>
          <w:sz w:val="30"/>
          <w:szCs w:val="30"/>
        </w:rPr>
        <w:t>odchodem</w:t>
      </w:r>
      <w:r w:rsidR="00D409E6" w:rsidRPr="002C1DD3">
        <w:rPr>
          <w:rFonts w:cstheme="minorHAnsi"/>
          <w:sz w:val="30"/>
          <w:szCs w:val="30"/>
        </w:rPr>
        <w:t xml:space="preserve">. </w:t>
      </w:r>
      <w:r w:rsidR="007717DE" w:rsidRPr="002C1DD3">
        <w:rPr>
          <w:rFonts w:cstheme="minorHAnsi"/>
          <w:sz w:val="30"/>
          <w:szCs w:val="30"/>
        </w:rPr>
        <w:t xml:space="preserve">Do času </w:t>
      </w:r>
      <w:r w:rsidR="007A6ECD" w:rsidRPr="002C1DD3">
        <w:rPr>
          <w:rFonts w:cstheme="minorHAnsi"/>
          <w:sz w:val="30"/>
          <w:szCs w:val="30"/>
        </w:rPr>
        <w:t xml:space="preserve">poskytování PS </w:t>
      </w:r>
      <w:r w:rsidR="007717DE" w:rsidRPr="002C1DD3">
        <w:rPr>
          <w:rFonts w:cstheme="minorHAnsi"/>
          <w:sz w:val="30"/>
          <w:szCs w:val="30"/>
        </w:rPr>
        <w:t>je započten</w:t>
      </w:r>
      <w:r w:rsidR="007A6ECD" w:rsidRPr="002C1DD3">
        <w:rPr>
          <w:rFonts w:cstheme="minorHAnsi"/>
          <w:sz w:val="30"/>
          <w:szCs w:val="30"/>
        </w:rPr>
        <w:t xml:space="preserve">o </w:t>
      </w:r>
      <w:r w:rsidR="00C019EA" w:rsidRPr="002C1DD3">
        <w:rPr>
          <w:rFonts w:cstheme="minorHAnsi"/>
          <w:sz w:val="30"/>
          <w:szCs w:val="30"/>
        </w:rPr>
        <w:t>i</w:t>
      </w:r>
      <w:r w:rsidR="007A6ECD" w:rsidRPr="002C1DD3">
        <w:rPr>
          <w:rFonts w:cstheme="minorHAnsi"/>
          <w:sz w:val="30"/>
          <w:szCs w:val="30"/>
        </w:rPr>
        <w:t xml:space="preserve"> </w:t>
      </w:r>
      <w:r w:rsidR="007717DE" w:rsidRPr="00E12629">
        <w:rPr>
          <w:rFonts w:cstheme="minorHAnsi"/>
          <w:sz w:val="30"/>
          <w:szCs w:val="30"/>
        </w:rPr>
        <w:t>převléknutí a přezutí</w:t>
      </w:r>
      <w:r w:rsidR="007A6ECD" w:rsidRPr="00E12629">
        <w:rPr>
          <w:rFonts w:cstheme="minorHAnsi"/>
          <w:sz w:val="30"/>
          <w:szCs w:val="30"/>
        </w:rPr>
        <w:t xml:space="preserve"> pracovníka PS</w:t>
      </w:r>
      <w:r w:rsidR="007717DE" w:rsidRPr="00E12629">
        <w:rPr>
          <w:rFonts w:cstheme="minorHAnsi"/>
          <w:sz w:val="30"/>
          <w:szCs w:val="30"/>
        </w:rPr>
        <w:t>.</w:t>
      </w:r>
      <w:r w:rsidR="00AA6F8A" w:rsidRPr="00E12629">
        <w:rPr>
          <w:rFonts w:cstheme="minorHAnsi"/>
          <w:sz w:val="30"/>
          <w:szCs w:val="30"/>
        </w:rPr>
        <w:t xml:space="preserve"> Nejkratší možný čas poskytování PS je 15 minut.</w:t>
      </w:r>
      <w:r w:rsidR="00AA6F8A" w:rsidRPr="00EA4293">
        <w:rPr>
          <w:rFonts w:cstheme="minorHAnsi"/>
          <w:sz w:val="30"/>
          <w:szCs w:val="30"/>
        </w:rPr>
        <w:t xml:space="preserve">  </w:t>
      </w:r>
    </w:p>
    <w:p w14:paraId="21D08467" w14:textId="2BEB762B" w:rsidR="00486C61" w:rsidRPr="002C1DD3" w:rsidRDefault="00C019EA" w:rsidP="004C2536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Při h</w:t>
      </w:r>
      <w:r w:rsidR="007A6ECD" w:rsidRPr="002C1DD3">
        <w:rPr>
          <w:rFonts w:cstheme="minorHAnsi"/>
          <w:sz w:val="30"/>
          <w:szCs w:val="30"/>
        </w:rPr>
        <w:t xml:space="preserve">otovostní </w:t>
      </w:r>
      <w:r w:rsidRPr="002C1DD3">
        <w:rPr>
          <w:rFonts w:cstheme="minorHAnsi"/>
          <w:sz w:val="30"/>
          <w:szCs w:val="30"/>
        </w:rPr>
        <w:t xml:space="preserve">úhradě </w:t>
      </w:r>
      <w:r w:rsidR="007A6ECD" w:rsidRPr="002C1DD3">
        <w:rPr>
          <w:rFonts w:cstheme="minorHAnsi"/>
          <w:sz w:val="30"/>
          <w:szCs w:val="30"/>
        </w:rPr>
        <w:t>v </w:t>
      </w:r>
      <w:r w:rsidR="008E2F24" w:rsidRPr="002C1DD3">
        <w:rPr>
          <w:rFonts w:cstheme="minorHAnsi"/>
          <w:sz w:val="30"/>
          <w:szCs w:val="30"/>
        </w:rPr>
        <w:t>domácnosti nebo</w:t>
      </w:r>
      <w:r w:rsidR="007A6ECD" w:rsidRPr="002C1DD3">
        <w:rPr>
          <w:rFonts w:cstheme="minorHAnsi"/>
          <w:sz w:val="30"/>
          <w:szCs w:val="30"/>
        </w:rPr>
        <w:t xml:space="preserve"> v kanceláři Poskytovatele obdrží</w:t>
      </w:r>
      <w:r w:rsidR="00486C61" w:rsidRPr="002C1DD3">
        <w:rPr>
          <w:rFonts w:cstheme="minorHAnsi"/>
          <w:sz w:val="30"/>
          <w:szCs w:val="30"/>
        </w:rPr>
        <w:t>te vždy</w:t>
      </w:r>
      <w:r w:rsidR="007A6ECD" w:rsidRPr="002C1DD3">
        <w:rPr>
          <w:rFonts w:cstheme="minorHAnsi"/>
          <w:sz w:val="30"/>
          <w:szCs w:val="30"/>
        </w:rPr>
        <w:t xml:space="preserve"> </w:t>
      </w:r>
      <w:r w:rsidR="00486C61" w:rsidRPr="002C1DD3">
        <w:rPr>
          <w:rFonts w:cstheme="minorHAnsi"/>
          <w:sz w:val="30"/>
          <w:szCs w:val="30"/>
        </w:rPr>
        <w:t xml:space="preserve">při platbě </w:t>
      </w:r>
      <w:r w:rsidR="007A6ECD" w:rsidRPr="002C1DD3">
        <w:rPr>
          <w:rFonts w:cstheme="minorHAnsi"/>
          <w:sz w:val="30"/>
          <w:szCs w:val="30"/>
        </w:rPr>
        <w:t xml:space="preserve">stvrzenku. </w:t>
      </w:r>
    </w:p>
    <w:p w14:paraId="14DF5B58" w14:textId="77777777" w:rsidR="00486C61" w:rsidRPr="002C1DD3" w:rsidRDefault="007A6ECD" w:rsidP="004C2536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lastRenderedPageBreak/>
        <w:t xml:space="preserve">Úhrady </w:t>
      </w:r>
      <w:r w:rsidR="007717DE" w:rsidRPr="002C1DD3">
        <w:rPr>
          <w:rFonts w:cstheme="minorHAnsi"/>
          <w:sz w:val="30"/>
          <w:szCs w:val="30"/>
        </w:rPr>
        <w:t xml:space="preserve">v kanceláři </w:t>
      </w:r>
      <w:r w:rsidR="00D409E6" w:rsidRPr="002C1DD3">
        <w:rPr>
          <w:rFonts w:cstheme="minorHAnsi"/>
          <w:sz w:val="30"/>
          <w:szCs w:val="30"/>
        </w:rPr>
        <w:t xml:space="preserve">Poskytovatele </w:t>
      </w:r>
      <w:r w:rsidR="007717DE" w:rsidRPr="002C1DD3">
        <w:rPr>
          <w:rFonts w:cstheme="minorHAnsi"/>
          <w:sz w:val="30"/>
          <w:szCs w:val="30"/>
        </w:rPr>
        <w:t xml:space="preserve">lze realizovat </w:t>
      </w:r>
      <w:r w:rsidR="00486C61" w:rsidRPr="002C1DD3">
        <w:rPr>
          <w:rFonts w:cstheme="minorHAnsi"/>
          <w:sz w:val="30"/>
          <w:szCs w:val="30"/>
        </w:rPr>
        <w:t xml:space="preserve">pouze </w:t>
      </w:r>
      <w:r w:rsidR="007717DE" w:rsidRPr="002C1DD3">
        <w:rPr>
          <w:rFonts w:cstheme="minorHAnsi"/>
          <w:sz w:val="30"/>
          <w:szCs w:val="30"/>
        </w:rPr>
        <w:t>po</w:t>
      </w:r>
      <w:r w:rsidR="00486C61" w:rsidRPr="002C1DD3">
        <w:rPr>
          <w:rFonts w:cstheme="minorHAnsi"/>
          <w:sz w:val="30"/>
          <w:szCs w:val="30"/>
        </w:rPr>
        <w:t xml:space="preserve"> předchozí</w:t>
      </w:r>
      <w:r w:rsidR="007717DE" w:rsidRPr="002C1DD3">
        <w:rPr>
          <w:rFonts w:cstheme="minorHAnsi"/>
          <w:sz w:val="30"/>
          <w:szCs w:val="30"/>
        </w:rPr>
        <w:t> dohodě s</w:t>
      </w:r>
      <w:r w:rsidR="00C019EA" w:rsidRPr="002C1DD3">
        <w:rPr>
          <w:rFonts w:cstheme="minorHAnsi"/>
          <w:sz w:val="30"/>
          <w:szCs w:val="30"/>
        </w:rPr>
        <w:t> </w:t>
      </w:r>
      <w:r w:rsidR="00CF7709" w:rsidRPr="002C1DD3">
        <w:rPr>
          <w:rFonts w:cstheme="minorHAnsi"/>
          <w:sz w:val="30"/>
          <w:szCs w:val="30"/>
        </w:rPr>
        <w:t>koordinátorem</w:t>
      </w:r>
      <w:r w:rsidR="007717DE" w:rsidRPr="002C1DD3">
        <w:rPr>
          <w:rFonts w:cstheme="minorHAnsi"/>
          <w:sz w:val="30"/>
          <w:szCs w:val="30"/>
        </w:rPr>
        <w:t>.</w:t>
      </w:r>
      <w:r w:rsidR="00D409E6" w:rsidRPr="002C1DD3">
        <w:rPr>
          <w:rFonts w:cstheme="minorHAnsi"/>
          <w:sz w:val="30"/>
          <w:szCs w:val="30"/>
        </w:rPr>
        <w:t xml:space="preserve"> </w:t>
      </w:r>
    </w:p>
    <w:p w14:paraId="0ADD7F47" w14:textId="17A11745" w:rsidR="00CF7709" w:rsidRPr="00E12629" w:rsidRDefault="00D409E6" w:rsidP="004C2536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E12629">
        <w:rPr>
          <w:rFonts w:cstheme="minorHAnsi"/>
          <w:sz w:val="30"/>
          <w:szCs w:val="30"/>
        </w:rPr>
        <w:t>Podrobnosti</w:t>
      </w:r>
      <w:r w:rsidR="00EA4293" w:rsidRPr="00E12629">
        <w:rPr>
          <w:rFonts w:cstheme="minorHAnsi"/>
          <w:sz w:val="30"/>
          <w:szCs w:val="30"/>
        </w:rPr>
        <w:t xml:space="preserve"> a stvrzenky</w:t>
      </w:r>
      <w:r w:rsidRPr="00E12629">
        <w:rPr>
          <w:rFonts w:cstheme="minorHAnsi"/>
          <w:sz w:val="30"/>
          <w:szCs w:val="30"/>
        </w:rPr>
        <w:t xml:space="preserve"> k bezhotovostní platbě</w:t>
      </w:r>
      <w:r w:rsidR="00EA4293" w:rsidRPr="00E12629">
        <w:rPr>
          <w:rFonts w:cstheme="minorHAnsi"/>
          <w:sz w:val="30"/>
          <w:szCs w:val="30"/>
        </w:rPr>
        <w:t xml:space="preserve">, </w:t>
      </w:r>
      <w:r w:rsidR="00486C61" w:rsidRPr="00E12629">
        <w:rPr>
          <w:rFonts w:cstheme="minorHAnsi"/>
          <w:sz w:val="30"/>
          <w:szCs w:val="30"/>
        </w:rPr>
        <w:t>pokud jste si zvolil/a tuto formu platb</w:t>
      </w:r>
      <w:r w:rsidR="00EA4293" w:rsidRPr="00E12629">
        <w:rPr>
          <w:rFonts w:cstheme="minorHAnsi"/>
          <w:sz w:val="30"/>
          <w:szCs w:val="30"/>
        </w:rPr>
        <w:t xml:space="preserve">y, </w:t>
      </w:r>
      <w:r w:rsidR="007A6ECD" w:rsidRPr="00E12629">
        <w:rPr>
          <w:rFonts w:cstheme="minorHAnsi"/>
          <w:sz w:val="30"/>
          <w:szCs w:val="30"/>
        </w:rPr>
        <w:t>obdrží</w:t>
      </w:r>
      <w:r w:rsidR="00486C61" w:rsidRPr="00E12629">
        <w:rPr>
          <w:rFonts w:cstheme="minorHAnsi"/>
          <w:sz w:val="30"/>
          <w:szCs w:val="30"/>
        </w:rPr>
        <w:t>te</w:t>
      </w:r>
      <w:r w:rsidR="007A6ECD" w:rsidRPr="00E12629">
        <w:rPr>
          <w:rFonts w:cstheme="minorHAnsi"/>
          <w:sz w:val="30"/>
          <w:szCs w:val="30"/>
        </w:rPr>
        <w:t xml:space="preserve"> </w:t>
      </w:r>
      <w:r w:rsidR="00C019EA" w:rsidRPr="00E12629">
        <w:rPr>
          <w:rFonts w:cstheme="minorHAnsi"/>
          <w:sz w:val="30"/>
          <w:szCs w:val="30"/>
        </w:rPr>
        <w:t xml:space="preserve">vždy </w:t>
      </w:r>
      <w:r w:rsidR="007A6ECD" w:rsidRPr="00E12629">
        <w:rPr>
          <w:rFonts w:cstheme="minorHAnsi"/>
          <w:sz w:val="30"/>
          <w:szCs w:val="30"/>
        </w:rPr>
        <w:t xml:space="preserve">na </w:t>
      </w:r>
      <w:r w:rsidR="005A1310" w:rsidRPr="00E12629">
        <w:rPr>
          <w:rFonts w:cstheme="minorHAnsi"/>
          <w:sz w:val="30"/>
          <w:szCs w:val="30"/>
        </w:rPr>
        <w:t xml:space="preserve">Vámi </w:t>
      </w:r>
      <w:r w:rsidR="007A6ECD" w:rsidRPr="00E12629">
        <w:rPr>
          <w:rFonts w:cstheme="minorHAnsi"/>
          <w:sz w:val="30"/>
          <w:szCs w:val="30"/>
        </w:rPr>
        <w:t>uvedený e-mail</w:t>
      </w:r>
      <w:r w:rsidR="00EA4293" w:rsidRPr="00E12629">
        <w:rPr>
          <w:rFonts w:cstheme="minorHAnsi"/>
          <w:sz w:val="30"/>
          <w:szCs w:val="30"/>
        </w:rPr>
        <w:t>.</w:t>
      </w:r>
    </w:p>
    <w:p w14:paraId="1C3F6068" w14:textId="3B96EDA9" w:rsidR="007717DE" w:rsidRDefault="007717DE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</w:p>
    <w:p w14:paraId="2828420A" w14:textId="229E9905" w:rsidR="00E12629" w:rsidRPr="00E12629" w:rsidRDefault="00E12629" w:rsidP="004C2536">
      <w:pPr>
        <w:spacing w:after="0" w:line="360" w:lineRule="auto"/>
        <w:jc w:val="both"/>
        <w:rPr>
          <w:rFonts w:cstheme="minorHAnsi"/>
          <w:b/>
          <w:sz w:val="32"/>
          <w:szCs w:val="30"/>
          <w:u w:val="single"/>
        </w:rPr>
      </w:pPr>
      <w:r w:rsidRPr="00890FFB">
        <w:rPr>
          <w:rFonts w:cstheme="minorHAnsi"/>
          <w:b/>
          <w:sz w:val="32"/>
          <w:szCs w:val="30"/>
          <w:u w:val="single"/>
        </w:rPr>
        <w:t xml:space="preserve">Práva </w:t>
      </w:r>
      <w:r w:rsidR="009A6E31">
        <w:rPr>
          <w:rFonts w:cstheme="minorHAnsi"/>
          <w:b/>
          <w:sz w:val="32"/>
          <w:szCs w:val="30"/>
          <w:u w:val="single"/>
        </w:rPr>
        <w:t>U</w:t>
      </w:r>
      <w:r w:rsidRPr="00890FFB">
        <w:rPr>
          <w:rFonts w:cstheme="minorHAnsi"/>
          <w:b/>
          <w:sz w:val="32"/>
          <w:szCs w:val="30"/>
          <w:u w:val="single"/>
        </w:rPr>
        <w:t>živatele</w:t>
      </w:r>
    </w:p>
    <w:p w14:paraId="4CDE2C1D" w14:textId="77777777" w:rsidR="00E12629" w:rsidRPr="002C1DD3" w:rsidRDefault="00E12629" w:rsidP="00E12629">
      <w:pPr>
        <w:pStyle w:val="Odstavecseseznamem"/>
        <w:numPr>
          <w:ilvl w:val="0"/>
          <w:numId w:val="28"/>
        </w:numPr>
        <w:spacing w:after="0" w:line="360" w:lineRule="auto"/>
        <w:ind w:left="426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Uživatel má právo na poskytnutí kvalitní služby v rozsahu </w:t>
      </w:r>
      <w:proofErr w:type="gramStart"/>
      <w:r w:rsidRPr="002C1DD3">
        <w:rPr>
          <w:rFonts w:cstheme="minorHAnsi"/>
          <w:sz w:val="30"/>
          <w:szCs w:val="30"/>
        </w:rPr>
        <w:t xml:space="preserve">určeném  </w:t>
      </w:r>
      <w:r w:rsidRPr="002C1DD3">
        <w:rPr>
          <w:rFonts w:cstheme="minorHAnsi"/>
          <w:b/>
          <w:i/>
          <w:sz w:val="30"/>
          <w:szCs w:val="30"/>
        </w:rPr>
        <w:t>Smlouvou</w:t>
      </w:r>
      <w:proofErr w:type="gramEnd"/>
      <w:r w:rsidRPr="002C1DD3">
        <w:rPr>
          <w:rFonts w:cstheme="minorHAnsi"/>
          <w:sz w:val="30"/>
          <w:szCs w:val="30"/>
        </w:rPr>
        <w:t xml:space="preserve"> (ve znění pozdějších dodatků). </w:t>
      </w:r>
    </w:p>
    <w:p w14:paraId="024F3F63" w14:textId="77777777" w:rsidR="00E12629" w:rsidRPr="002C1DD3" w:rsidRDefault="00E12629" w:rsidP="00E12629">
      <w:pPr>
        <w:numPr>
          <w:ilvl w:val="0"/>
          <w:numId w:val="28"/>
        </w:numPr>
        <w:spacing w:after="0" w:line="360" w:lineRule="auto"/>
        <w:ind w:left="426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Uživatel má právo požádat o změnu rozsahu a četnosti poskytovaných úkonů (dle kapacitních možností PS). </w:t>
      </w:r>
    </w:p>
    <w:p w14:paraId="353F6D31" w14:textId="363EECD0" w:rsidR="00E12629" w:rsidRPr="00E12629" w:rsidRDefault="00E12629" w:rsidP="00E12629">
      <w:pPr>
        <w:pStyle w:val="Odstavecseseznamem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E12629">
        <w:rPr>
          <w:rFonts w:cstheme="minorHAnsi"/>
          <w:sz w:val="30"/>
          <w:szCs w:val="30"/>
        </w:rPr>
        <w:t xml:space="preserve">Změny rozsahu úkonů jsou zohledněny </w:t>
      </w:r>
      <w:r w:rsidRPr="00E12629">
        <w:rPr>
          <w:rFonts w:cstheme="minorHAnsi"/>
          <w:b/>
          <w:i/>
          <w:sz w:val="30"/>
          <w:szCs w:val="30"/>
        </w:rPr>
        <w:t>Dodatkem ke Smlouvě</w:t>
      </w:r>
      <w:r w:rsidR="00772E61">
        <w:rPr>
          <w:rFonts w:cstheme="minorHAnsi"/>
          <w:sz w:val="30"/>
          <w:szCs w:val="30"/>
        </w:rPr>
        <w:t xml:space="preserve"> a</w:t>
      </w:r>
      <w:r w:rsidRPr="00E12629">
        <w:rPr>
          <w:rFonts w:cstheme="minorHAnsi"/>
          <w:b/>
          <w:i/>
          <w:sz w:val="30"/>
          <w:szCs w:val="30"/>
        </w:rPr>
        <w:t> Individuálním plánem.</w:t>
      </w:r>
    </w:p>
    <w:p w14:paraId="5D4CBB6E" w14:textId="2F1093E0" w:rsidR="00E12629" w:rsidRPr="00E12629" w:rsidRDefault="00E12629" w:rsidP="00E12629">
      <w:pPr>
        <w:pStyle w:val="Odstavecseseznamem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E12629">
        <w:rPr>
          <w:rFonts w:cstheme="minorHAnsi"/>
          <w:sz w:val="30"/>
          <w:szCs w:val="30"/>
        </w:rPr>
        <w:t xml:space="preserve">Krátkodobé změny v četnosti/frekvenci úkonů jsou zohledněny pouze </w:t>
      </w:r>
      <w:r w:rsidRPr="00E12629">
        <w:rPr>
          <w:rFonts w:cstheme="minorHAnsi"/>
          <w:b/>
          <w:i/>
          <w:sz w:val="30"/>
          <w:szCs w:val="30"/>
        </w:rPr>
        <w:t xml:space="preserve">Individuálním plánem </w:t>
      </w:r>
      <w:r w:rsidRPr="00E12629">
        <w:rPr>
          <w:rFonts w:cstheme="minorHAnsi"/>
          <w:sz w:val="30"/>
          <w:szCs w:val="30"/>
        </w:rPr>
        <w:t xml:space="preserve">po domluvě s klíčovým pracovníkem a koordinátorem. </w:t>
      </w:r>
    </w:p>
    <w:p w14:paraId="63BF5881" w14:textId="198CAB03" w:rsidR="00E12629" w:rsidRPr="002C1DD3" w:rsidRDefault="00E12629" w:rsidP="00E12629">
      <w:pPr>
        <w:numPr>
          <w:ilvl w:val="0"/>
          <w:numId w:val="28"/>
        </w:numPr>
        <w:spacing w:after="0" w:line="360" w:lineRule="auto"/>
        <w:ind w:left="426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Uživatel má právo kdykoli na vyžádání nahlédno</w:t>
      </w:r>
      <w:r w:rsidR="00343BAF">
        <w:rPr>
          <w:rFonts w:cstheme="minorHAnsi"/>
          <w:sz w:val="30"/>
          <w:szCs w:val="30"/>
        </w:rPr>
        <w:t>ut do své dokumentace vedené u P</w:t>
      </w:r>
      <w:r w:rsidRPr="002C1DD3">
        <w:rPr>
          <w:rFonts w:cstheme="minorHAnsi"/>
          <w:sz w:val="30"/>
          <w:szCs w:val="30"/>
        </w:rPr>
        <w:t xml:space="preserve">oskytovatele. </w:t>
      </w:r>
    </w:p>
    <w:p w14:paraId="3EB33C22" w14:textId="3244B640" w:rsidR="00E12629" w:rsidRPr="002C1DD3" w:rsidRDefault="00E12629" w:rsidP="00E12629">
      <w:pPr>
        <w:numPr>
          <w:ilvl w:val="0"/>
          <w:numId w:val="28"/>
        </w:numPr>
        <w:spacing w:after="0" w:line="360" w:lineRule="auto"/>
        <w:ind w:left="426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Uživatel má právo si stanovit své kontaktní osoby, kterým určí právo</w:t>
      </w:r>
      <w:r w:rsidR="00343BAF">
        <w:rPr>
          <w:rFonts w:cstheme="minorHAnsi"/>
          <w:sz w:val="30"/>
          <w:szCs w:val="30"/>
        </w:rPr>
        <w:t xml:space="preserve"> nahlížet do své dokumentace u P</w:t>
      </w:r>
      <w:r w:rsidRPr="002C1DD3">
        <w:rPr>
          <w:rFonts w:cstheme="minorHAnsi"/>
          <w:sz w:val="30"/>
          <w:szCs w:val="30"/>
        </w:rPr>
        <w:t>oskytovatele (kontaktní osoby uvádí do Žádosti o poskytován</w:t>
      </w:r>
      <w:r w:rsidR="009A6E31">
        <w:rPr>
          <w:rFonts w:cstheme="minorHAnsi"/>
          <w:sz w:val="30"/>
          <w:szCs w:val="30"/>
        </w:rPr>
        <w:t>í PS, v průběhu služby je může U</w:t>
      </w:r>
      <w:r w:rsidRPr="002C1DD3">
        <w:rPr>
          <w:rFonts w:cstheme="minorHAnsi"/>
          <w:sz w:val="30"/>
          <w:szCs w:val="30"/>
        </w:rPr>
        <w:t xml:space="preserve">živatel uvádět také do svého aktuálního </w:t>
      </w:r>
      <w:r w:rsidRPr="002C1DD3">
        <w:rPr>
          <w:rFonts w:cstheme="minorHAnsi"/>
          <w:b/>
          <w:i/>
          <w:sz w:val="30"/>
          <w:szCs w:val="30"/>
        </w:rPr>
        <w:t>Individuálního plánu</w:t>
      </w:r>
      <w:r w:rsidRPr="002C1DD3">
        <w:rPr>
          <w:rFonts w:cstheme="minorHAnsi"/>
          <w:sz w:val="30"/>
          <w:szCs w:val="30"/>
        </w:rPr>
        <w:t xml:space="preserve">). </w:t>
      </w:r>
    </w:p>
    <w:p w14:paraId="7D16B412" w14:textId="58D84804" w:rsidR="00E12629" w:rsidRPr="002C1DD3" w:rsidRDefault="00E12629" w:rsidP="00E12629">
      <w:pPr>
        <w:numPr>
          <w:ilvl w:val="0"/>
          <w:numId w:val="28"/>
        </w:numPr>
        <w:spacing w:after="0" w:line="360" w:lineRule="auto"/>
        <w:ind w:left="426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Uživatel má právo na transparentní </w:t>
      </w:r>
      <w:r>
        <w:rPr>
          <w:rFonts w:cstheme="minorHAnsi"/>
          <w:sz w:val="30"/>
          <w:szCs w:val="30"/>
        </w:rPr>
        <w:t>vyúčtování služby (viz</w:t>
      </w:r>
      <w:r w:rsidRPr="002C1DD3">
        <w:rPr>
          <w:rFonts w:cstheme="minorHAnsi"/>
          <w:sz w:val="30"/>
          <w:szCs w:val="30"/>
        </w:rPr>
        <w:t xml:space="preserve"> </w:t>
      </w:r>
      <w:r w:rsidRPr="00F45725">
        <w:rPr>
          <w:rFonts w:cstheme="minorHAnsi"/>
          <w:b/>
          <w:sz w:val="30"/>
          <w:szCs w:val="30"/>
        </w:rPr>
        <w:t>Úhrada za PS</w:t>
      </w:r>
      <w:r w:rsidRPr="002C1DD3">
        <w:rPr>
          <w:rFonts w:cstheme="minorHAnsi"/>
          <w:sz w:val="30"/>
          <w:szCs w:val="30"/>
        </w:rPr>
        <w:t>)</w:t>
      </w:r>
      <w:r w:rsidR="00962A18">
        <w:rPr>
          <w:rFonts w:cstheme="minorHAnsi"/>
          <w:sz w:val="30"/>
          <w:szCs w:val="30"/>
        </w:rPr>
        <w:t>.</w:t>
      </w:r>
      <w:r w:rsidRPr="002C1DD3">
        <w:rPr>
          <w:rFonts w:cstheme="minorHAnsi"/>
          <w:sz w:val="30"/>
          <w:szCs w:val="30"/>
        </w:rPr>
        <w:t xml:space="preserve"> </w:t>
      </w:r>
    </w:p>
    <w:p w14:paraId="6B0720EE" w14:textId="2AD6A8F1" w:rsidR="00E12629" w:rsidRPr="002C1DD3" w:rsidRDefault="00E12629" w:rsidP="00E12629">
      <w:pPr>
        <w:numPr>
          <w:ilvl w:val="0"/>
          <w:numId w:val="28"/>
        </w:numPr>
        <w:spacing w:after="0" w:line="360" w:lineRule="auto"/>
        <w:ind w:left="426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Uživatel má právo podávat podněty nebo stížnosti k po</w:t>
      </w:r>
      <w:r>
        <w:rPr>
          <w:rFonts w:cstheme="minorHAnsi"/>
          <w:sz w:val="30"/>
          <w:szCs w:val="30"/>
        </w:rPr>
        <w:t>skytované službě. (viz </w:t>
      </w:r>
      <w:r w:rsidRPr="002C1DD3">
        <w:rPr>
          <w:rFonts w:cstheme="minorHAnsi"/>
          <w:b/>
          <w:sz w:val="30"/>
          <w:szCs w:val="30"/>
        </w:rPr>
        <w:t>Podněty a stížnosti</w:t>
      </w:r>
      <w:r w:rsidR="00962A18">
        <w:rPr>
          <w:rFonts w:cstheme="minorHAnsi"/>
          <w:sz w:val="30"/>
          <w:szCs w:val="30"/>
        </w:rPr>
        <w:t>).</w:t>
      </w:r>
    </w:p>
    <w:p w14:paraId="0B87372F" w14:textId="5AB92511" w:rsidR="00E12629" w:rsidRPr="002C1DD3" w:rsidRDefault="00E12629" w:rsidP="00E12629">
      <w:pPr>
        <w:numPr>
          <w:ilvl w:val="0"/>
          <w:numId w:val="28"/>
        </w:numPr>
        <w:spacing w:after="0" w:line="360" w:lineRule="auto"/>
        <w:ind w:left="426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Už</w:t>
      </w:r>
      <w:r w:rsidR="00343BAF">
        <w:rPr>
          <w:rFonts w:cstheme="minorHAnsi"/>
          <w:sz w:val="30"/>
          <w:szCs w:val="30"/>
        </w:rPr>
        <w:t>ivatel má právo být informován P</w:t>
      </w:r>
      <w:r w:rsidRPr="002C1DD3">
        <w:rPr>
          <w:rFonts w:cstheme="minorHAnsi"/>
          <w:sz w:val="30"/>
          <w:szCs w:val="30"/>
        </w:rPr>
        <w:t xml:space="preserve">oskytovatelem o změnách </w:t>
      </w:r>
      <w:r w:rsidRPr="00890FFB">
        <w:rPr>
          <w:rFonts w:cstheme="minorHAnsi"/>
          <w:b/>
          <w:i/>
          <w:sz w:val="30"/>
          <w:szCs w:val="30"/>
        </w:rPr>
        <w:t>Výše úhrad</w:t>
      </w:r>
      <w:r w:rsidRPr="002C1DD3">
        <w:rPr>
          <w:rFonts w:cstheme="minorHAnsi"/>
          <w:sz w:val="30"/>
          <w:szCs w:val="30"/>
        </w:rPr>
        <w:t xml:space="preserve"> a všech změnách podmínek souvisejících s poskytováním služby, a to minimálně 14 dnů před jejich účinností. </w:t>
      </w:r>
    </w:p>
    <w:p w14:paraId="5D5CCF21" w14:textId="77777777" w:rsidR="00E12629" w:rsidRPr="002C1DD3" w:rsidRDefault="00E12629" w:rsidP="00E12629">
      <w:pPr>
        <w:numPr>
          <w:ilvl w:val="0"/>
          <w:numId w:val="28"/>
        </w:numPr>
        <w:spacing w:after="0" w:line="360" w:lineRule="auto"/>
        <w:ind w:left="426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Uživatel má vždy právo na svobodné rozhodování a uplatňování svobodné vůle.</w:t>
      </w:r>
    </w:p>
    <w:p w14:paraId="4C8302A6" w14:textId="77777777" w:rsidR="00E12629" w:rsidRDefault="00E12629" w:rsidP="00E12629">
      <w:pPr>
        <w:numPr>
          <w:ilvl w:val="0"/>
          <w:numId w:val="28"/>
        </w:numPr>
        <w:spacing w:after="0" w:line="360" w:lineRule="auto"/>
        <w:ind w:left="426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lastRenderedPageBreak/>
        <w:t>Uživatel má právo službu odh</w:t>
      </w:r>
      <w:r>
        <w:rPr>
          <w:rFonts w:cstheme="minorHAnsi"/>
          <w:sz w:val="30"/>
          <w:szCs w:val="30"/>
        </w:rPr>
        <w:t>lásit</w:t>
      </w:r>
      <w:r w:rsidRPr="002C1DD3">
        <w:rPr>
          <w:rFonts w:cstheme="minorHAnsi"/>
          <w:sz w:val="30"/>
          <w:szCs w:val="30"/>
        </w:rPr>
        <w:t xml:space="preserve"> v případě, kdy jsou dodrženy lhůty pro odhlášení služby. </w:t>
      </w:r>
    </w:p>
    <w:p w14:paraId="59097617" w14:textId="77777777" w:rsidR="00E12629" w:rsidRPr="00890FFB" w:rsidRDefault="00E12629" w:rsidP="00E12629">
      <w:pPr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</w:t>
      </w:r>
      <w:r w:rsidRPr="00890FFB">
        <w:rPr>
          <w:rFonts w:cstheme="minorHAnsi"/>
          <w:sz w:val="30"/>
          <w:szCs w:val="30"/>
        </w:rPr>
        <w:t xml:space="preserve">Uživatel má právo svobodně odstoupit od smlouvy i bez udání důvodu. </w:t>
      </w:r>
    </w:p>
    <w:p w14:paraId="783A9CC0" w14:textId="508C786F" w:rsidR="00E12629" w:rsidRPr="002145A9" w:rsidRDefault="00E12629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</w:p>
    <w:p w14:paraId="40230BA6" w14:textId="7791A131" w:rsidR="007717DE" w:rsidRPr="002C1DD3" w:rsidRDefault="009A6E31" w:rsidP="004C2536">
      <w:pPr>
        <w:spacing w:after="0" w:line="360" w:lineRule="auto"/>
        <w:jc w:val="both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Povinnosti U</w:t>
      </w:r>
      <w:r w:rsidR="007717DE" w:rsidRPr="002C1DD3">
        <w:rPr>
          <w:rFonts w:cstheme="minorHAnsi"/>
          <w:b/>
          <w:sz w:val="32"/>
          <w:szCs w:val="32"/>
          <w:u w:val="single"/>
        </w:rPr>
        <w:t>živatele</w:t>
      </w:r>
      <w:r w:rsidR="00FA3990" w:rsidRPr="002C1DD3">
        <w:rPr>
          <w:rFonts w:cstheme="minorHAnsi"/>
          <w:b/>
          <w:sz w:val="32"/>
          <w:szCs w:val="32"/>
          <w:u w:val="single"/>
        </w:rPr>
        <w:t xml:space="preserve">: </w:t>
      </w:r>
    </w:p>
    <w:p w14:paraId="2B400F05" w14:textId="77777777" w:rsidR="00E12629" w:rsidRPr="002C1DD3" w:rsidRDefault="00E12629" w:rsidP="00E12629">
      <w:pPr>
        <w:pStyle w:val="Odstavecseseznamem"/>
        <w:numPr>
          <w:ilvl w:val="0"/>
          <w:numId w:val="8"/>
        </w:numPr>
        <w:spacing w:after="0" w:line="360" w:lineRule="auto"/>
        <w:ind w:left="426" w:hanging="568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Spolupodílet se s pracovníkem PS na výkonu jednotlivých dohodnutých úkonů v zájmu udržování vlastních schopností a soběstačnosti.</w:t>
      </w:r>
    </w:p>
    <w:p w14:paraId="08C72A50" w14:textId="538D425E" w:rsidR="00744300" w:rsidRPr="00302911" w:rsidRDefault="00744300" w:rsidP="004C2536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302911">
        <w:rPr>
          <w:rFonts w:cstheme="minorHAnsi"/>
          <w:sz w:val="30"/>
          <w:szCs w:val="30"/>
        </w:rPr>
        <w:t xml:space="preserve">Dodržovat a respektovat aktuálně platnou </w:t>
      </w:r>
      <w:r w:rsidR="004B2602" w:rsidRPr="00302911">
        <w:rPr>
          <w:rFonts w:cstheme="minorHAnsi"/>
          <w:b/>
          <w:i/>
          <w:sz w:val="30"/>
          <w:szCs w:val="30"/>
        </w:rPr>
        <w:t xml:space="preserve">Smlouvu </w:t>
      </w:r>
      <w:r w:rsidR="00C21DFB" w:rsidRPr="00302911">
        <w:rPr>
          <w:rFonts w:cstheme="minorHAnsi"/>
          <w:b/>
          <w:i/>
          <w:sz w:val="30"/>
          <w:szCs w:val="30"/>
        </w:rPr>
        <w:t>(včetně případných pozdějších dodatků</w:t>
      </w:r>
      <w:r w:rsidR="00C21DFB" w:rsidRPr="00302911">
        <w:rPr>
          <w:rFonts w:cstheme="minorHAnsi"/>
          <w:i/>
          <w:sz w:val="30"/>
          <w:szCs w:val="30"/>
        </w:rPr>
        <w:t>)</w:t>
      </w:r>
      <w:r w:rsidRPr="00302911">
        <w:rPr>
          <w:rFonts w:cstheme="minorHAnsi"/>
          <w:sz w:val="30"/>
          <w:szCs w:val="30"/>
        </w:rPr>
        <w:t xml:space="preserve"> a tato pravidla. </w:t>
      </w:r>
    </w:p>
    <w:p w14:paraId="48F0A73C" w14:textId="502EE268" w:rsidR="00E12629" w:rsidRPr="002C1DD3" w:rsidRDefault="00E12629" w:rsidP="00E12629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Na </w:t>
      </w:r>
      <w:r w:rsidR="009A6E31">
        <w:rPr>
          <w:rFonts w:cstheme="minorHAnsi"/>
          <w:sz w:val="30"/>
          <w:szCs w:val="30"/>
        </w:rPr>
        <w:t>základě nasmlouvaných úkonů je U</w:t>
      </w:r>
      <w:r w:rsidRPr="002C1DD3">
        <w:rPr>
          <w:rFonts w:cstheme="minorHAnsi"/>
          <w:sz w:val="30"/>
          <w:szCs w:val="30"/>
        </w:rPr>
        <w:t xml:space="preserve">živatel vždy povinen zajistit balení jednorázových rukavic, čisticí prostředky, pracovní pomůcky, pomůcky pro osobní hygienu (mýdlo, čisticí pěny, ručníky, žínky, </w:t>
      </w:r>
      <w:r>
        <w:rPr>
          <w:rFonts w:cstheme="minorHAnsi"/>
          <w:sz w:val="30"/>
          <w:szCs w:val="30"/>
        </w:rPr>
        <w:t>plastové umyvadlo, vlhčené ubrousky apod</w:t>
      </w:r>
      <w:r w:rsidRPr="002C1DD3">
        <w:rPr>
          <w:rFonts w:cstheme="minorHAnsi"/>
          <w:sz w:val="30"/>
          <w:szCs w:val="30"/>
        </w:rPr>
        <w:t xml:space="preserve">.). </w:t>
      </w:r>
    </w:p>
    <w:p w14:paraId="60D7FF07" w14:textId="77777777" w:rsidR="00EB50AE" w:rsidRPr="002C1DD3" w:rsidRDefault="00EB50AE" w:rsidP="004C2536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Povinně neprodleně nahlásit ústně, osobně nebo telefonicky (případně doložit písemně) všechny informace, které mohou ovlivnit způsob a bezpečnost poskytování PS. </w:t>
      </w:r>
    </w:p>
    <w:p w14:paraId="483EB3D8" w14:textId="34D1CCA5" w:rsidR="00EB50AE" w:rsidRPr="00895844" w:rsidRDefault="00EB50AE" w:rsidP="004C2536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Informovat neprodleně pracovníky </w:t>
      </w:r>
      <w:proofErr w:type="gramStart"/>
      <w:r w:rsidR="00E12629">
        <w:rPr>
          <w:rFonts w:cstheme="minorHAnsi"/>
          <w:sz w:val="30"/>
          <w:szCs w:val="30"/>
        </w:rPr>
        <w:t>PS  (</w:t>
      </w:r>
      <w:proofErr w:type="gramEnd"/>
      <w:r w:rsidR="00E12629">
        <w:rPr>
          <w:rFonts w:cstheme="minorHAnsi"/>
          <w:sz w:val="30"/>
          <w:szCs w:val="30"/>
        </w:rPr>
        <w:t>ideálně sociální pracovníky</w:t>
      </w:r>
      <w:r w:rsidRPr="002C1DD3">
        <w:rPr>
          <w:rFonts w:cstheme="minorHAnsi"/>
          <w:sz w:val="30"/>
          <w:szCs w:val="30"/>
        </w:rPr>
        <w:t xml:space="preserve">) o změně </w:t>
      </w:r>
      <w:proofErr w:type="gramStart"/>
      <w:r w:rsidRPr="002C1DD3">
        <w:rPr>
          <w:rFonts w:cstheme="minorHAnsi"/>
          <w:sz w:val="30"/>
          <w:szCs w:val="30"/>
        </w:rPr>
        <w:t xml:space="preserve">údajů  </w:t>
      </w:r>
      <w:r w:rsidRPr="00895844">
        <w:rPr>
          <w:rFonts w:cstheme="minorHAnsi"/>
          <w:sz w:val="30"/>
          <w:szCs w:val="30"/>
        </w:rPr>
        <w:t>svých</w:t>
      </w:r>
      <w:proofErr w:type="gramEnd"/>
      <w:r w:rsidRPr="00895844">
        <w:rPr>
          <w:rFonts w:cstheme="minorHAnsi"/>
          <w:sz w:val="30"/>
          <w:szCs w:val="30"/>
        </w:rPr>
        <w:t xml:space="preserve"> zvolených kontaktních osob pro případ řešení nouzové či havarijní situace. </w:t>
      </w:r>
    </w:p>
    <w:p w14:paraId="2FE5B8A6" w14:textId="6703C8D6" w:rsidR="00871064" w:rsidRPr="00895844" w:rsidRDefault="00871064" w:rsidP="004C2536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895844">
        <w:rPr>
          <w:rFonts w:cstheme="minorHAnsi"/>
          <w:sz w:val="30"/>
          <w:szCs w:val="30"/>
        </w:rPr>
        <w:t>Vždy</w:t>
      </w:r>
      <w:r w:rsidR="007717DE" w:rsidRPr="00895844">
        <w:rPr>
          <w:rFonts w:cstheme="minorHAnsi"/>
          <w:sz w:val="30"/>
          <w:szCs w:val="30"/>
        </w:rPr>
        <w:t xml:space="preserve"> zajistit vhodné prostředí a podmínk</w:t>
      </w:r>
      <w:r w:rsidR="00E12629" w:rsidRPr="00895844">
        <w:rPr>
          <w:rFonts w:cstheme="minorHAnsi"/>
          <w:sz w:val="30"/>
          <w:szCs w:val="30"/>
        </w:rPr>
        <w:t xml:space="preserve">y pro poskytování péče tak, aby nedocházelo k ohrožení zdraví a bezpečí našich pracovníků, zejména: </w:t>
      </w:r>
    </w:p>
    <w:p w14:paraId="0E25641A" w14:textId="6A8AC9D0" w:rsidR="00816CE2" w:rsidRPr="002C1DD3" w:rsidRDefault="00816CE2" w:rsidP="00816CE2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upravit prostor a nábytek tak, aby bylo možno poskytovat péči bezpečně s ohlede</w:t>
      </w:r>
      <w:r w:rsidR="009A6E31">
        <w:rPr>
          <w:rFonts w:cstheme="minorHAnsi"/>
          <w:sz w:val="30"/>
          <w:szCs w:val="30"/>
        </w:rPr>
        <w:t>m na U</w:t>
      </w:r>
      <w:r>
        <w:rPr>
          <w:rFonts w:cstheme="minorHAnsi"/>
          <w:sz w:val="30"/>
          <w:szCs w:val="30"/>
        </w:rPr>
        <w:t>živatele i pracovníky PS,</w:t>
      </w:r>
    </w:p>
    <w:p w14:paraId="71EE8F16" w14:textId="4F91C184" w:rsidR="00816CE2" w:rsidRDefault="00816CE2" w:rsidP="00816CE2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v případě snížené soběstačnosti zajistit odpovídající pomůcky a prostředky (polohovací lůžko, WC křeslo, hygieni</w:t>
      </w:r>
      <w:r>
        <w:rPr>
          <w:rFonts w:cstheme="minorHAnsi"/>
          <w:sz w:val="30"/>
          <w:szCs w:val="30"/>
        </w:rPr>
        <w:t>cké a inkontinenční pomůcky aj.),</w:t>
      </w:r>
    </w:p>
    <w:p w14:paraId="7B003889" w14:textId="7C000D01" w:rsidR="00816CE2" w:rsidRPr="00D67CD2" w:rsidRDefault="00816CE2" w:rsidP="00816CE2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seznámit pracovníky s funkcí speciálních pomůcek a prostředků (např. zvedací systémy, mobil</w:t>
      </w:r>
      <w:r w:rsidR="009A6E31">
        <w:rPr>
          <w:rFonts w:cstheme="minorHAnsi"/>
          <w:sz w:val="30"/>
          <w:szCs w:val="30"/>
        </w:rPr>
        <w:t>ní vany apod.) je-li domácnost U</w:t>
      </w:r>
      <w:r>
        <w:rPr>
          <w:rFonts w:cstheme="minorHAnsi"/>
          <w:sz w:val="30"/>
          <w:szCs w:val="30"/>
        </w:rPr>
        <w:t xml:space="preserve">živatele těmito pomůckami </w:t>
      </w:r>
      <w:r>
        <w:rPr>
          <w:rFonts w:cstheme="minorHAnsi"/>
          <w:sz w:val="30"/>
          <w:szCs w:val="30"/>
        </w:rPr>
        <w:lastRenderedPageBreak/>
        <w:t xml:space="preserve">vybavena a umožnit tak pracovníkům tyto pomůcky používat během poskytování </w:t>
      </w:r>
      <w:r w:rsidRPr="00D67CD2">
        <w:rPr>
          <w:rFonts w:cstheme="minorHAnsi"/>
          <w:sz w:val="30"/>
          <w:szCs w:val="30"/>
        </w:rPr>
        <w:t xml:space="preserve">péče, </w:t>
      </w:r>
    </w:p>
    <w:p w14:paraId="58CF88E0" w14:textId="191C743A" w:rsidR="00871064" w:rsidRPr="00D67CD2" w:rsidRDefault="00E12629" w:rsidP="004C2536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D67CD2">
        <w:rPr>
          <w:rFonts w:cstheme="minorHAnsi"/>
          <w:sz w:val="30"/>
          <w:szCs w:val="30"/>
        </w:rPr>
        <w:t xml:space="preserve">zajistit </w:t>
      </w:r>
      <w:r w:rsidR="007717DE" w:rsidRPr="00D67CD2">
        <w:rPr>
          <w:rFonts w:cstheme="minorHAnsi"/>
          <w:sz w:val="30"/>
          <w:szCs w:val="30"/>
        </w:rPr>
        <w:t>základní hygienické minimum (</w:t>
      </w:r>
      <w:r w:rsidR="00816CE2" w:rsidRPr="00D67CD2">
        <w:rPr>
          <w:rFonts w:cstheme="minorHAnsi"/>
          <w:sz w:val="30"/>
          <w:szCs w:val="30"/>
        </w:rPr>
        <w:t xml:space="preserve">tj. </w:t>
      </w:r>
      <w:r w:rsidR="007717DE" w:rsidRPr="00D67CD2">
        <w:rPr>
          <w:rFonts w:cstheme="minorHAnsi"/>
          <w:sz w:val="30"/>
          <w:szCs w:val="30"/>
        </w:rPr>
        <w:t xml:space="preserve">podmínky, </w:t>
      </w:r>
      <w:r w:rsidR="00911FD8" w:rsidRPr="00D67CD2">
        <w:rPr>
          <w:rFonts w:cstheme="minorHAnsi"/>
          <w:sz w:val="30"/>
          <w:szCs w:val="30"/>
        </w:rPr>
        <w:t>které eliminují riziko vzniku a </w:t>
      </w:r>
      <w:r w:rsidR="007717DE" w:rsidRPr="00D67CD2">
        <w:rPr>
          <w:rFonts w:cstheme="minorHAnsi"/>
          <w:sz w:val="30"/>
          <w:szCs w:val="30"/>
        </w:rPr>
        <w:t xml:space="preserve">šíření infekcí, </w:t>
      </w:r>
      <w:r w:rsidR="002D71AF" w:rsidRPr="00D67CD2">
        <w:rPr>
          <w:rFonts w:cstheme="minorHAnsi"/>
          <w:sz w:val="30"/>
          <w:szCs w:val="30"/>
        </w:rPr>
        <w:t xml:space="preserve">systematický a průběžný úklid včetně likvidace odpadu, </w:t>
      </w:r>
      <w:r w:rsidR="00816CE2" w:rsidRPr="00D67CD2">
        <w:rPr>
          <w:rFonts w:cstheme="minorHAnsi"/>
          <w:sz w:val="30"/>
          <w:szCs w:val="30"/>
        </w:rPr>
        <w:t xml:space="preserve">dodržování </w:t>
      </w:r>
      <w:r w:rsidR="007717DE" w:rsidRPr="00D67CD2">
        <w:rPr>
          <w:rFonts w:cstheme="minorHAnsi"/>
          <w:sz w:val="30"/>
          <w:szCs w:val="30"/>
        </w:rPr>
        <w:t>osobní hy</w:t>
      </w:r>
      <w:r w:rsidR="00816CE2" w:rsidRPr="00D67CD2">
        <w:rPr>
          <w:rFonts w:cstheme="minorHAnsi"/>
          <w:sz w:val="30"/>
          <w:szCs w:val="30"/>
        </w:rPr>
        <w:t>gieny</w:t>
      </w:r>
      <w:r w:rsidR="00F76AD5" w:rsidRPr="00D67CD2">
        <w:rPr>
          <w:rFonts w:cstheme="minorHAnsi"/>
          <w:sz w:val="30"/>
          <w:szCs w:val="30"/>
        </w:rPr>
        <w:t xml:space="preserve">, </w:t>
      </w:r>
      <w:r w:rsidR="007717DE" w:rsidRPr="00D67CD2">
        <w:rPr>
          <w:rFonts w:cstheme="minorHAnsi"/>
          <w:sz w:val="30"/>
          <w:szCs w:val="30"/>
        </w:rPr>
        <w:t>absence kou</w:t>
      </w:r>
      <w:r w:rsidR="00816CE2" w:rsidRPr="00D67CD2">
        <w:rPr>
          <w:rFonts w:cstheme="minorHAnsi"/>
          <w:sz w:val="30"/>
          <w:szCs w:val="30"/>
        </w:rPr>
        <w:t xml:space="preserve">ření v době </w:t>
      </w:r>
      <w:r w:rsidR="00302911" w:rsidRPr="00D67CD2">
        <w:rPr>
          <w:rFonts w:cstheme="minorHAnsi"/>
          <w:sz w:val="30"/>
          <w:szCs w:val="30"/>
        </w:rPr>
        <w:t>poskytování</w:t>
      </w:r>
      <w:r w:rsidR="00816CE2" w:rsidRPr="00D67CD2">
        <w:rPr>
          <w:rFonts w:cstheme="minorHAnsi"/>
          <w:sz w:val="30"/>
          <w:szCs w:val="30"/>
        </w:rPr>
        <w:t xml:space="preserve"> služby</w:t>
      </w:r>
      <w:r w:rsidR="00302911" w:rsidRPr="00D67CD2">
        <w:rPr>
          <w:rFonts w:cstheme="minorHAnsi"/>
          <w:sz w:val="30"/>
          <w:szCs w:val="30"/>
        </w:rPr>
        <w:t>).</w:t>
      </w:r>
      <w:r w:rsidR="007717DE" w:rsidRPr="00D67CD2">
        <w:rPr>
          <w:rFonts w:cstheme="minorHAnsi"/>
          <w:sz w:val="30"/>
          <w:szCs w:val="30"/>
        </w:rPr>
        <w:t xml:space="preserve"> </w:t>
      </w:r>
    </w:p>
    <w:p w14:paraId="09723CAF" w14:textId="57501AD6" w:rsidR="00EB50AE" w:rsidRPr="002C1DD3" w:rsidRDefault="00EB50AE" w:rsidP="004C2536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895844">
        <w:rPr>
          <w:rFonts w:cstheme="minorHAnsi"/>
          <w:sz w:val="30"/>
          <w:szCs w:val="30"/>
        </w:rPr>
        <w:t xml:space="preserve">Seznámit a prakticky zaučit pracovníky PS, kteří u Vás budou realizovat službu v použití </w:t>
      </w:r>
      <w:r w:rsidR="007016D9" w:rsidRPr="00895844">
        <w:rPr>
          <w:rFonts w:cstheme="minorHAnsi"/>
          <w:sz w:val="30"/>
          <w:szCs w:val="30"/>
        </w:rPr>
        <w:t xml:space="preserve">běžných </w:t>
      </w:r>
      <w:r w:rsidR="003E0C57" w:rsidRPr="00895844">
        <w:rPr>
          <w:rFonts w:cstheme="minorHAnsi"/>
          <w:sz w:val="30"/>
          <w:szCs w:val="30"/>
        </w:rPr>
        <w:t>nezávadných</w:t>
      </w:r>
      <w:r w:rsidRPr="00895844">
        <w:rPr>
          <w:rFonts w:cstheme="minorHAnsi"/>
          <w:sz w:val="30"/>
          <w:szCs w:val="30"/>
        </w:rPr>
        <w:t xml:space="preserve"> spotřebičů</w:t>
      </w:r>
      <w:r w:rsidRPr="002C1DD3">
        <w:rPr>
          <w:rFonts w:cstheme="minorHAnsi"/>
          <w:sz w:val="30"/>
          <w:szCs w:val="30"/>
        </w:rPr>
        <w:t xml:space="preserve"> a poskytnout pracovníkům veškeré </w:t>
      </w:r>
      <w:r w:rsidR="004442D1" w:rsidRPr="00F76AD5">
        <w:rPr>
          <w:rFonts w:cstheme="minorHAnsi"/>
          <w:sz w:val="30"/>
          <w:szCs w:val="30"/>
        </w:rPr>
        <w:t>informace k</w:t>
      </w:r>
      <w:r w:rsidRPr="00F76AD5">
        <w:rPr>
          <w:rFonts w:cstheme="minorHAnsi"/>
          <w:sz w:val="30"/>
          <w:szCs w:val="30"/>
        </w:rPr>
        <w:t xml:space="preserve"> zařízením, </w:t>
      </w:r>
      <w:r w:rsidRPr="002C1DD3">
        <w:rPr>
          <w:rFonts w:cstheme="minorHAnsi"/>
          <w:sz w:val="30"/>
          <w:szCs w:val="30"/>
        </w:rPr>
        <w:t xml:space="preserve">pokud je jejich použití nezbytné k poskytování služby. </w:t>
      </w:r>
    </w:p>
    <w:p w14:paraId="65B783D0" w14:textId="40EAF793" w:rsidR="00EB50AE" w:rsidRPr="00D67CD2" w:rsidRDefault="00EB50AE" w:rsidP="004C2536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Uchovávat </w:t>
      </w:r>
      <w:r w:rsidR="007016D9">
        <w:rPr>
          <w:rFonts w:cstheme="minorHAnsi"/>
          <w:sz w:val="30"/>
          <w:szCs w:val="30"/>
        </w:rPr>
        <w:t>čisti</w:t>
      </w:r>
      <w:r w:rsidR="003E0C57">
        <w:rPr>
          <w:rFonts w:cstheme="minorHAnsi"/>
          <w:sz w:val="30"/>
          <w:szCs w:val="30"/>
        </w:rPr>
        <w:t>cí</w:t>
      </w:r>
      <w:r w:rsidRPr="002C1DD3">
        <w:rPr>
          <w:rFonts w:cstheme="minorHAnsi"/>
          <w:sz w:val="30"/>
          <w:szCs w:val="30"/>
        </w:rPr>
        <w:t xml:space="preserve"> prostředky, které bude pracovník při poskytování služby používat </w:t>
      </w:r>
      <w:r w:rsidRPr="00D67CD2">
        <w:rPr>
          <w:rFonts w:cstheme="minorHAnsi"/>
          <w:sz w:val="30"/>
          <w:szCs w:val="30"/>
        </w:rPr>
        <w:t>v originálních obalech o</w:t>
      </w:r>
      <w:r w:rsidR="006C09C8" w:rsidRPr="00D67CD2">
        <w:rPr>
          <w:rFonts w:cstheme="minorHAnsi"/>
          <w:sz w:val="30"/>
          <w:szCs w:val="30"/>
        </w:rPr>
        <w:t>d výrobce – s uvedením návodu k</w:t>
      </w:r>
      <w:r w:rsidRPr="00D67CD2">
        <w:rPr>
          <w:rFonts w:cstheme="minorHAnsi"/>
          <w:sz w:val="30"/>
          <w:szCs w:val="30"/>
        </w:rPr>
        <w:t xml:space="preserve"> použití. </w:t>
      </w:r>
    </w:p>
    <w:p w14:paraId="52951196" w14:textId="04FCFE43" w:rsidR="0094199B" w:rsidRPr="00D67CD2" w:rsidRDefault="00604982" w:rsidP="004C2536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D67CD2">
        <w:rPr>
          <w:rFonts w:cstheme="minorHAnsi"/>
          <w:sz w:val="30"/>
          <w:szCs w:val="30"/>
        </w:rPr>
        <w:t>Respektovat</w:t>
      </w:r>
      <w:r w:rsidR="007717DE" w:rsidRPr="00D67CD2">
        <w:rPr>
          <w:rFonts w:cstheme="minorHAnsi"/>
          <w:sz w:val="30"/>
          <w:szCs w:val="30"/>
        </w:rPr>
        <w:t xml:space="preserve"> nutnost střídání pracovníků PS</w:t>
      </w:r>
      <w:r w:rsidR="00895844" w:rsidRPr="00D67CD2">
        <w:rPr>
          <w:rFonts w:cstheme="minorHAnsi"/>
          <w:sz w:val="30"/>
          <w:szCs w:val="30"/>
        </w:rPr>
        <w:t xml:space="preserve"> a</w:t>
      </w:r>
      <w:r w:rsidR="007D619D" w:rsidRPr="00D67CD2">
        <w:rPr>
          <w:rFonts w:cstheme="minorHAnsi"/>
          <w:sz w:val="30"/>
          <w:szCs w:val="30"/>
        </w:rPr>
        <w:t xml:space="preserve"> praktikantů</w:t>
      </w:r>
      <w:r w:rsidR="003E0C57" w:rsidRPr="00D67CD2">
        <w:rPr>
          <w:rFonts w:cstheme="minorHAnsi"/>
          <w:sz w:val="30"/>
          <w:szCs w:val="30"/>
        </w:rPr>
        <w:t xml:space="preserve"> </w:t>
      </w:r>
      <w:r w:rsidR="007717DE" w:rsidRPr="00D67CD2">
        <w:rPr>
          <w:rFonts w:cstheme="minorHAnsi"/>
          <w:sz w:val="30"/>
          <w:szCs w:val="30"/>
        </w:rPr>
        <w:t xml:space="preserve">jako nezbytnost k zajištění </w:t>
      </w:r>
      <w:r w:rsidR="006100DF" w:rsidRPr="00D67CD2">
        <w:rPr>
          <w:rFonts w:cstheme="minorHAnsi"/>
          <w:sz w:val="30"/>
          <w:szCs w:val="30"/>
        </w:rPr>
        <w:t xml:space="preserve">řádného chodu </w:t>
      </w:r>
      <w:r w:rsidR="007717DE" w:rsidRPr="00D67CD2">
        <w:rPr>
          <w:rFonts w:cstheme="minorHAnsi"/>
          <w:sz w:val="30"/>
          <w:szCs w:val="30"/>
        </w:rPr>
        <w:t xml:space="preserve">PS </w:t>
      </w:r>
      <w:r w:rsidR="009A6E31">
        <w:rPr>
          <w:rFonts w:cstheme="minorHAnsi"/>
          <w:sz w:val="30"/>
          <w:szCs w:val="30"/>
        </w:rPr>
        <w:t>a požadavků všech U</w:t>
      </w:r>
      <w:r w:rsidR="0094199B" w:rsidRPr="00D67CD2">
        <w:rPr>
          <w:rFonts w:cstheme="minorHAnsi"/>
          <w:sz w:val="30"/>
          <w:szCs w:val="30"/>
        </w:rPr>
        <w:t>živatelů PS.</w:t>
      </w:r>
    </w:p>
    <w:p w14:paraId="49A84E5E" w14:textId="1B1CBD3A" w:rsidR="003E0C57" w:rsidRPr="00D67CD2" w:rsidRDefault="003E0C57" w:rsidP="00DB41E0">
      <w:pPr>
        <w:pStyle w:val="Odstavecseseznamem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theme="minorHAnsi"/>
          <w:sz w:val="30"/>
          <w:szCs w:val="30"/>
        </w:rPr>
      </w:pPr>
      <w:r w:rsidRPr="00D67CD2">
        <w:rPr>
          <w:rFonts w:cstheme="minorHAnsi"/>
          <w:sz w:val="30"/>
          <w:szCs w:val="30"/>
        </w:rPr>
        <w:t>Respektovat přítomnost pracovníků pověřených kontrolou výkonu poskytované služby jako nezbytnost k zajištění řádného chodu</w:t>
      </w:r>
      <w:r w:rsidR="007D619D" w:rsidRPr="00D67CD2">
        <w:rPr>
          <w:rFonts w:cstheme="minorHAnsi"/>
          <w:sz w:val="30"/>
          <w:szCs w:val="30"/>
        </w:rPr>
        <w:t xml:space="preserve"> a kvality služby</w:t>
      </w:r>
      <w:r w:rsidR="00DB41E0" w:rsidRPr="00D67CD2">
        <w:rPr>
          <w:rFonts w:cstheme="minorHAnsi"/>
          <w:sz w:val="30"/>
          <w:szCs w:val="30"/>
        </w:rPr>
        <w:t>.</w:t>
      </w:r>
    </w:p>
    <w:p w14:paraId="1493908B" w14:textId="3A695B91" w:rsidR="004B2602" w:rsidRPr="002C1DD3" w:rsidRDefault="00604982" w:rsidP="00DB41E0">
      <w:pPr>
        <w:pStyle w:val="Odstavecseseznamem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Akceptovat, že p</w:t>
      </w:r>
      <w:r w:rsidR="007717DE" w:rsidRPr="002C1DD3">
        <w:rPr>
          <w:rFonts w:cstheme="minorHAnsi"/>
          <w:sz w:val="30"/>
          <w:szCs w:val="30"/>
        </w:rPr>
        <w:t xml:space="preserve">éči v jednotlivých domácnostech není </w:t>
      </w:r>
      <w:r w:rsidRPr="002C1DD3">
        <w:rPr>
          <w:rFonts w:cstheme="minorHAnsi"/>
          <w:sz w:val="30"/>
          <w:szCs w:val="30"/>
        </w:rPr>
        <w:t xml:space="preserve">z provozních důvodů služby </w:t>
      </w:r>
      <w:r w:rsidR="004B2602" w:rsidRPr="002C1DD3">
        <w:rPr>
          <w:rFonts w:cstheme="minorHAnsi"/>
          <w:sz w:val="30"/>
          <w:szCs w:val="30"/>
        </w:rPr>
        <w:t>možné nastavit v přesný čas.</w:t>
      </w:r>
    </w:p>
    <w:p w14:paraId="587CE373" w14:textId="77FEDD3F" w:rsidR="007717DE" w:rsidRPr="002C1DD3" w:rsidRDefault="008E13FF" w:rsidP="00302911">
      <w:pPr>
        <w:pStyle w:val="Odstavecseseznamem"/>
        <w:numPr>
          <w:ilvl w:val="0"/>
          <w:numId w:val="8"/>
        </w:numPr>
        <w:spacing w:after="0" w:line="360" w:lineRule="auto"/>
        <w:ind w:left="426" w:hanging="568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Umožnit v případě potřeby</w:t>
      </w:r>
      <w:r w:rsidR="007717DE" w:rsidRPr="002C1DD3">
        <w:rPr>
          <w:rFonts w:cstheme="minorHAnsi"/>
          <w:sz w:val="30"/>
          <w:szCs w:val="30"/>
        </w:rPr>
        <w:t xml:space="preserve"> pracovníkovi PS použít</w:t>
      </w:r>
      <w:r w:rsidRPr="002C1DD3">
        <w:rPr>
          <w:rFonts w:cstheme="minorHAnsi"/>
          <w:sz w:val="30"/>
          <w:szCs w:val="30"/>
        </w:rPr>
        <w:t xml:space="preserve"> v domácnosti</w:t>
      </w:r>
      <w:r w:rsidR="007717DE" w:rsidRPr="002C1DD3">
        <w:rPr>
          <w:rFonts w:cstheme="minorHAnsi"/>
          <w:sz w:val="30"/>
          <w:szCs w:val="30"/>
        </w:rPr>
        <w:t xml:space="preserve"> toaletu a </w:t>
      </w:r>
      <w:proofErr w:type="gramStart"/>
      <w:r w:rsidR="007717DE" w:rsidRPr="002C1DD3">
        <w:rPr>
          <w:rFonts w:cstheme="minorHAnsi"/>
          <w:sz w:val="30"/>
          <w:szCs w:val="30"/>
        </w:rPr>
        <w:t xml:space="preserve">pitnou </w:t>
      </w:r>
      <w:r w:rsidR="00302911">
        <w:rPr>
          <w:rFonts w:cstheme="minorHAnsi"/>
          <w:sz w:val="30"/>
          <w:szCs w:val="30"/>
        </w:rPr>
        <w:t xml:space="preserve"> </w:t>
      </w:r>
      <w:r w:rsidR="007717DE" w:rsidRPr="002C1DD3">
        <w:rPr>
          <w:rFonts w:cstheme="minorHAnsi"/>
          <w:sz w:val="30"/>
          <w:szCs w:val="30"/>
        </w:rPr>
        <w:t>vodu</w:t>
      </w:r>
      <w:proofErr w:type="gramEnd"/>
      <w:r w:rsidR="007717DE" w:rsidRPr="002C1DD3">
        <w:rPr>
          <w:rFonts w:cstheme="minorHAnsi"/>
          <w:sz w:val="30"/>
          <w:szCs w:val="30"/>
        </w:rPr>
        <w:t>.</w:t>
      </w:r>
    </w:p>
    <w:p w14:paraId="4A2E8BB8" w14:textId="0EED44C7" w:rsidR="007717DE" w:rsidRPr="002C1DD3" w:rsidRDefault="004B2602" w:rsidP="00302911">
      <w:pPr>
        <w:pStyle w:val="Odstavecseseznamem"/>
        <w:numPr>
          <w:ilvl w:val="0"/>
          <w:numId w:val="8"/>
        </w:numPr>
        <w:spacing w:after="0" w:line="360" w:lineRule="auto"/>
        <w:ind w:hanging="502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V</w:t>
      </w:r>
      <w:r w:rsidR="007717DE" w:rsidRPr="002C1DD3">
        <w:rPr>
          <w:rFonts w:cstheme="minorHAnsi"/>
          <w:sz w:val="30"/>
          <w:szCs w:val="30"/>
        </w:rPr>
        <w:t> místě péče</w:t>
      </w:r>
      <w:r w:rsidR="008E13FF" w:rsidRPr="002C1DD3">
        <w:rPr>
          <w:rFonts w:cstheme="minorHAnsi"/>
          <w:sz w:val="30"/>
          <w:szCs w:val="30"/>
        </w:rPr>
        <w:t xml:space="preserve"> povinně zamez</w:t>
      </w:r>
      <w:r w:rsidR="0094199B" w:rsidRPr="002C1DD3">
        <w:rPr>
          <w:rFonts w:cstheme="minorHAnsi"/>
          <w:sz w:val="30"/>
          <w:szCs w:val="30"/>
        </w:rPr>
        <w:t xml:space="preserve">it pohybu zvířete </w:t>
      </w:r>
      <w:r w:rsidR="00911FD8">
        <w:rPr>
          <w:rFonts w:cstheme="minorHAnsi"/>
          <w:sz w:val="30"/>
          <w:szCs w:val="30"/>
        </w:rPr>
        <w:t xml:space="preserve">při poskytování služby. </w:t>
      </w:r>
    </w:p>
    <w:p w14:paraId="28348DA0" w14:textId="77777777" w:rsidR="00895844" w:rsidRDefault="00895844" w:rsidP="004C2536">
      <w:pPr>
        <w:spacing w:after="0" w:line="360" w:lineRule="auto"/>
        <w:jc w:val="both"/>
        <w:rPr>
          <w:rFonts w:cstheme="minorHAnsi"/>
          <w:b/>
          <w:sz w:val="30"/>
          <w:szCs w:val="30"/>
          <w:highlight w:val="green"/>
        </w:rPr>
      </w:pPr>
    </w:p>
    <w:p w14:paraId="66482A05" w14:textId="77777777" w:rsidR="001505F0" w:rsidRDefault="00911FD8" w:rsidP="00911FD8">
      <w:pPr>
        <w:spacing w:after="0" w:line="360" w:lineRule="auto"/>
        <w:jc w:val="both"/>
        <w:rPr>
          <w:rFonts w:cstheme="minorHAnsi"/>
          <w:b/>
          <w:sz w:val="30"/>
          <w:szCs w:val="30"/>
        </w:rPr>
      </w:pPr>
      <w:r w:rsidRPr="00895844">
        <w:rPr>
          <w:rFonts w:cstheme="minorHAnsi"/>
          <w:b/>
          <w:sz w:val="30"/>
          <w:szCs w:val="30"/>
        </w:rPr>
        <w:t>V případě porušování povinností budete pracovníky PS na situaci nejprve upozorněn/a.</w:t>
      </w:r>
      <w:r w:rsidR="00067392">
        <w:rPr>
          <w:rFonts w:cstheme="minorHAnsi"/>
          <w:b/>
          <w:sz w:val="30"/>
          <w:szCs w:val="30"/>
        </w:rPr>
        <w:t xml:space="preserve"> </w:t>
      </w:r>
    </w:p>
    <w:p w14:paraId="7562B734" w14:textId="16D0A75F" w:rsidR="00895844" w:rsidRDefault="00A34600" w:rsidP="00911FD8">
      <w:pPr>
        <w:spacing w:after="0" w:line="360" w:lineRule="auto"/>
        <w:jc w:val="both"/>
        <w:rPr>
          <w:rFonts w:cstheme="minorHAnsi"/>
          <w:b/>
          <w:sz w:val="30"/>
          <w:szCs w:val="30"/>
        </w:rPr>
      </w:pPr>
      <w:r w:rsidRPr="002C1DD3">
        <w:rPr>
          <w:rFonts w:cstheme="minorHAnsi"/>
          <w:b/>
          <w:sz w:val="30"/>
          <w:szCs w:val="30"/>
        </w:rPr>
        <w:t>Zjistí-li pracovník PS absenci základních hygienických podmínek, pomůcek ne</w:t>
      </w:r>
      <w:r w:rsidR="00FE2C6A">
        <w:rPr>
          <w:rFonts w:cstheme="minorHAnsi"/>
          <w:b/>
          <w:sz w:val="30"/>
          <w:szCs w:val="30"/>
        </w:rPr>
        <w:t>bo prostředků k vykonávání péče</w:t>
      </w:r>
      <w:r w:rsidR="004B2602" w:rsidRPr="002C1DD3">
        <w:rPr>
          <w:rFonts w:cstheme="minorHAnsi"/>
          <w:b/>
          <w:sz w:val="30"/>
          <w:szCs w:val="30"/>
        </w:rPr>
        <w:t xml:space="preserve"> aj.,</w:t>
      </w:r>
      <w:r w:rsidRPr="002C1DD3">
        <w:rPr>
          <w:rFonts w:cstheme="minorHAnsi"/>
          <w:b/>
          <w:sz w:val="30"/>
          <w:szCs w:val="30"/>
        </w:rPr>
        <w:t xml:space="preserve"> poskytne </w:t>
      </w:r>
      <w:r w:rsidR="00911FD8">
        <w:rPr>
          <w:rFonts w:cstheme="minorHAnsi"/>
          <w:b/>
          <w:sz w:val="30"/>
          <w:szCs w:val="30"/>
        </w:rPr>
        <w:t>Vám</w:t>
      </w:r>
      <w:r w:rsidR="004B2602" w:rsidRPr="002C1DD3">
        <w:rPr>
          <w:rFonts w:cstheme="minorHAnsi"/>
          <w:b/>
          <w:sz w:val="30"/>
          <w:szCs w:val="30"/>
        </w:rPr>
        <w:t xml:space="preserve"> informace </w:t>
      </w:r>
      <w:r w:rsidRPr="002C1DD3">
        <w:rPr>
          <w:rFonts w:cstheme="minorHAnsi"/>
          <w:b/>
          <w:sz w:val="30"/>
          <w:szCs w:val="30"/>
        </w:rPr>
        <w:t>ke zvládnutí situace.</w:t>
      </w:r>
    </w:p>
    <w:p w14:paraId="619D95FD" w14:textId="77777777" w:rsidR="002E22A4" w:rsidRPr="002E22A4" w:rsidRDefault="002E22A4" w:rsidP="00911FD8">
      <w:pPr>
        <w:spacing w:after="0" w:line="360" w:lineRule="auto"/>
        <w:jc w:val="both"/>
        <w:rPr>
          <w:rFonts w:cstheme="minorHAnsi"/>
          <w:b/>
          <w:sz w:val="30"/>
          <w:szCs w:val="30"/>
        </w:rPr>
      </w:pPr>
    </w:p>
    <w:p w14:paraId="5977E87B" w14:textId="77777777" w:rsidR="005F1C9D" w:rsidRDefault="005F1C9D" w:rsidP="00911FD8">
      <w:pPr>
        <w:spacing w:after="0" w:line="360" w:lineRule="auto"/>
        <w:jc w:val="both"/>
        <w:rPr>
          <w:rFonts w:cstheme="minorHAnsi"/>
          <w:b/>
          <w:sz w:val="32"/>
          <w:szCs w:val="32"/>
          <w:u w:val="single"/>
        </w:rPr>
      </w:pPr>
    </w:p>
    <w:p w14:paraId="2D48899D" w14:textId="77777777" w:rsidR="005F1C9D" w:rsidRDefault="005F1C9D" w:rsidP="00911FD8">
      <w:pPr>
        <w:spacing w:after="0" w:line="360" w:lineRule="auto"/>
        <w:jc w:val="both"/>
        <w:rPr>
          <w:rFonts w:cstheme="minorHAnsi"/>
          <w:b/>
          <w:sz w:val="32"/>
          <w:szCs w:val="32"/>
          <w:u w:val="single"/>
        </w:rPr>
      </w:pPr>
    </w:p>
    <w:p w14:paraId="71CD03ED" w14:textId="39F95542" w:rsidR="00911FD8" w:rsidRPr="002C1DD3" w:rsidRDefault="00911FD8" w:rsidP="00911FD8">
      <w:pPr>
        <w:spacing w:after="0" w:line="360" w:lineRule="auto"/>
        <w:jc w:val="both"/>
        <w:rPr>
          <w:rFonts w:cstheme="minorHAnsi"/>
          <w:b/>
          <w:sz w:val="32"/>
          <w:szCs w:val="32"/>
          <w:u w:val="single"/>
        </w:rPr>
      </w:pPr>
      <w:r w:rsidRPr="002C1DD3">
        <w:rPr>
          <w:rFonts w:cstheme="minorHAnsi"/>
          <w:b/>
          <w:sz w:val="32"/>
          <w:szCs w:val="32"/>
          <w:u w:val="single"/>
        </w:rPr>
        <w:lastRenderedPageBreak/>
        <w:t>Důvody k okamžitému pozastavení poskytování pečovatelské služby</w:t>
      </w:r>
    </w:p>
    <w:p w14:paraId="2FAB781E" w14:textId="6F29BB32" w:rsidR="00302911" w:rsidRDefault="00911FD8" w:rsidP="004C2536">
      <w:pPr>
        <w:spacing w:after="0" w:line="360" w:lineRule="auto"/>
        <w:jc w:val="both"/>
        <w:rPr>
          <w:rFonts w:cstheme="minorHAnsi"/>
          <w:b/>
          <w:bCs/>
          <w:sz w:val="30"/>
          <w:szCs w:val="30"/>
        </w:rPr>
      </w:pPr>
      <w:r w:rsidRPr="00895844">
        <w:rPr>
          <w:rFonts w:cstheme="minorHAnsi"/>
          <w:b/>
          <w:bCs/>
          <w:sz w:val="30"/>
          <w:szCs w:val="30"/>
        </w:rPr>
        <w:t>K</w:t>
      </w:r>
      <w:r w:rsidR="009A6E31">
        <w:rPr>
          <w:rFonts w:cstheme="minorHAnsi"/>
          <w:b/>
          <w:bCs/>
          <w:sz w:val="30"/>
          <w:szCs w:val="30"/>
        </w:rPr>
        <w:t>aždá níže zmíněná situace je s U</w:t>
      </w:r>
      <w:r w:rsidRPr="00895844">
        <w:rPr>
          <w:rFonts w:cstheme="minorHAnsi"/>
          <w:b/>
          <w:bCs/>
          <w:sz w:val="30"/>
          <w:szCs w:val="30"/>
        </w:rPr>
        <w:t>živatelem individuálně projednávána se snahou dosáhnout uspo</w:t>
      </w:r>
      <w:r w:rsidR="009A6E31">
        <w:rPr>
          <w:rFonts w:cstheme="minorHAnsi"/>
          <w:b/>
          <w:bCs/>
          <w:sz w:val="30"/>
          <w:szCs w:val="30"/>
        </w:rPr>
        <w:t>kojivého řešení, a tím umožnit U</w:t>
      </w:r>
      <w:r w:rsidRPr="00895844">
        <w:rPr>
          <w:rFonts w:cstheme="minorHAnsi"/>
          <w:b/>
          <w:bCs/>
          <w:sz w:val="30"/>
          <w:szCs w:val="30"/>
        </w:rPr>
        <w:t>živateli dále využívat úkony pečovatelské služby.</w:t>
      </w:r>
    </w:p>
    <w:p w14:paraId="29134767" w14:textId="77777777" w:rsidR="00895844" w:rsidRPr="00895844" w:rsidRDefault="00895844" w:rsidP="004C2536">
      <w:pPr>
        <w:spacing w:after="0" w:line="360" w:lineRule="auto"/>
        <w:jc w:val="both"/>
        <w:rPr>
          <w:rFonts w:cstheme="minorHAnsi"/>
          <w:b/>
          <w:bCs/>
          <w:sz w:val="30"/>
          <w:szCs w:val="30"/>
        </w:rPr>
      </w:pPr>
    </w:p>
    <w:p w14:paraId="4E217522" w14:textId="602E4240" w:rsidR="007717DE" w:rsidRPr="002C1DD3" w:rsidRDefault="007717DE" w:rsidP="004C2536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Nezaplacení úhrady za poskytování </w:t>
      </w:r>
      <w:r w:rsidR="00E1561F" w:rsidRPr="002C1DD3">
        <w:rPr>
          <w:rFonts w:cstheme="minorHAnsi"/>
          <w:sz w:val="30"/>
          <w:szCs w:val="30"/>
        </w:rPr>
        <w:t>PS</w:t>
      </w:r>
      <w:r w:rsidR="00C21DFB" w:rsidRPr="002C1DD3">
        <w:rPr>
          <w:rFonts w:cstheme="minorHAnsi"/>
          <w:sz w:val="30"/>
          <w:szCs w:val="30"/>
        </w:rPr>
        <w:t xml:space="preserve"> v den splatnosti, dle </w:t>
      </w:r>
      <w:r w:rsidR="00C21DFB" w:rsidRPr="002C1DD3">
        <w:rPr>
          <w:rFonts w:cstheme="minorHAnsi"/>
          <w:b/>
          <w:i/>
          <w:sz w:val="30"/>
          <w:szCs w:val="30"/>
        </w:rPr>
        <w:t>Smlouvy</w:t>
      </w:r>
      <w:r w:rsidR="00C21DFB" w:rsidRPr="002C1DD3">
        <w:rPr>
          <w:rFonts w:cstheme="minorHAnsi"/>
          <w:i/>
          <w:sz w:val="30"/>
          <w:szCs w:val="30"/>
        </w:rPr>
        <w:t>.</w:t>
      </w:r>
      <w:r w:rsidR="00C21DFB" w:rsidRPr="002C1DD3">
        <w:rPr>
          <w:rFonts w:cstheme="minorHAnsi"/>
          <w:sz w:val="30"/>
          <w:szCs w:val="30"/>
        </w:rPr>
        <w:t xml:space="preserve"> </w:t>
      </w:r>
    </w:p>
    <w:p w14:paraId="7497724A" w14:textId="77777777" w:rsidR="007717DE" w:rsidRPr="002C1DD3" w:rsidRDefault="007717DE" w:rsidP="004C2536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Absence </w:t>
      </w:r>
      <w:r w:rsidR="006100DF" w:rsidRPr="002C1DD3">
        <w:rPr>
          <w:rFonts w:cstheme="minorHAnsi"/>
          <w:sz w:val="30"/>
          <w:szCs w:val="30"/>
        </w:rPr>
        <w:t xml:space="preserve">odpovídajících </w:t>
      </w:r>
      <w:r w:rsidRPr="002C1DD3">
        <w:rPr>
          <w:rFonts w:cstheme="minorHAnsi"/>
          <w:sz w:val="30"/>
          <w:szCs w:val="30"/>
        </w:rPr>
        <w:t>pomůcek.</w:t>
      </w:r>
    </w:p>
    <w:p w14:paraId="71087206" w14:textId="5EEF75BD" w:rsidR="007717DE" w:rsidRPr="002C1DD3" w:rsidRDefault="006100DF" w:rsidP="004C2536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C</w:t>
      </w:r>
      <w:r w:rsidR="009A6E31">
        <w:rPr>
          <w:rFonts w:cstheme="minorHAnsi"/>
          <w:sz w:val="30"/>
          <w:szCs w:val="30"/>
        </w:rPr>
        <w:t>hování U</w:t>
      </w:r>
      <w:r w:rsidR="007717DE" w:rsidRPr="002C1DD3">
        <w:rPr>
          <w:rFonts w:cstheme="minorHAnsi"/>
          <w:sz w:val="30"/>
          <w:szCs w:val="30"/>
        </w:rPr>
        <w:t xml:space="preserve">živatele k pracovníkovi </w:t>
      </w:r>
      <w:r w:rsidR="00E1561F" w:rsidRPr="002C1DD3">
        <w:rPr>
          <w:rFonts w:cstheme="minorHAnsi"/>
          <w:sz w:val="30"/>
          <w:szCs w:val="30"/>
        </w:rPr>
        <w:t>PS</w:t>
      </w:r>
      <w:r w:rsidR="007717DE" w:rsidRPr="002C1DD3">
        <w:rPr>
          <w:rFonts w:cstheme="minorHAnsi"/>
          <w:sz w:val="30"/>
          <w:szCs w:val="30"/>
        </w:rPr>
        <w:t xml:space="preserve"> způsobem, </w:t>
      </w:r>
      <w:r w:rsidRPr="002C1DD3">
        <w:rPr>
          <w:rFonts w:cstheme="minorHAnsi"/>
          <w:sz w:val="30"/>
          <w:szCs w:val="30"/>
        </w:rPr>
        <w:t>kter</w:t>
      </w:r>
      <w:r w:rsidR="00E712AD" w:rsidRPr="002C1DD3">
        <w:rPr>
          <w:rFonts w:cstheme="minorHAnsi"/>
          <w:sz w:val="30"/>
          <w:szCs w:val="30"/>
        </w:rPr>
        <w:t>ý</w:t>
      </w:r>
      <w:r w:rsidRPr="002C1DD3">
        <w:rPr>
          <w:rFonts w:cstheme="minorHAnsi"/>
          <w:sz w:val="30"/>
          <w:szCs w:val="30"/>
        </w:rPr>
        <w:t xml:space="preserve"> </w:t>
      </w:r>
      <w:r w:rsidR="007717DE" w:rsidRPr="002C1DD3">
        <w:rPr>
          <w:rFonts w:cstheme="minorHAnsi"/>
          <w:sz w:val="30"/>
          <w:szCs w:val="30"/>
        </w:rPr>
        <w:t xml:space="preserve">vede ke snižování </w:t>
      </w:r>
      <w:r w:rsidRPr="002C1DD3">
        <w:rPr>
          <w:rFonts w:cstheme="minorHAnsi"/>
          <w:sz w:val="30"/>
          <w:szCs w:val="30"/>
        </w:rPr>
        <w:t xml:space="preserve">jeho </w:t>
      </w:r>
      <w:r w:rsidR="007717DE" w:rsidRPr="002C1DD3">
        <w:rPr>
          <w:rFonts w:cstheme="minorHAnsi"/>
          <w:sz w:val="30"/>
          <w:szCs w:val="30"/>
        </w:rPr>
        <w:t>důstojnosti nebo k vytváření nepřátelského, ponižujícího</w:t>
      </w:r>
      <w:r w:rsidR="00E712AD" w:rsidRPr="002C1DD3">
        <w:rPr>
          <w:rFonts w:cstheme="minorHAnsi"/>
          <w:sz w:val="30"/>
          <w:szCs w:val="30"/>
        </w:rPr>
        <w:t>, či</w:t>
      </w:r>
      <w:r w:rsidR="007717DE" w:rsidRPr="002C1DD3">
        <w:rPr>
          <w:rFonts w:cstheme="minorHAnsi"/>
          <w:sz w:val="30"/>
          <w:szCs w:val="30"/>
        </w:rPr>
        <w:t> zneklidňujícího prostředí, např.:</w:t>
      </w:r>
    </w:p>
    <w:p w14:paraId="6C0B34CE" w14:textId="67113376" w:rsidR="007717DE" w:rsidRPr="002C1DD3" w:rsidRDefault="007717DE" w:rsidP="006B2C9D">
      <w:pPr>
        <w:numPr>
          <w:ilvl w:val="0"/>
          <w:numId w:val="4"/>
        </w:numPr>
        <w:spacing w:after="0" w:line="360" w:lineRule="auto"/>
        <w:ind w:left="709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fyzické napadání, sexuální obtěžování, slovní urážky a výhrůžky, nevhodn</w:t>
      </w:r>
      <w:r w:rsidR="00890FFB">
        <w:rPr>
          <w:rFonts w:cstheme="minorHAnsi"/>
          <w:sz w:val="30"/>
          <w:szCs w:val="30"/>
        </w:rPr>
        <w:t>é chování rodinných příslušníků,</w:t>
      </w:r>
    </w:p>
    <w:p w14:paraId="04F5C0F2" w14:textId="5DF9A242" w:rsidR="007717DE" w:rsidRPr="002C1DD3" w:rsidRDefault="00895844" w:rsidP="006B2C9D">
      <w:pPr>
        <w:numPr>
          <w:ilvl w:val="0"/>
          <w:numId w:val="4"/>
        </w:numPr>
        <w:spacing w:after="0" w:line="360" w:lineRule="auto"/>
        <w:ind w:left="709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n</w:t>
      </w:r>
      <w:r w:rsidR="005A1310" w:rsidRPr="002C1DD3">
        <w:rPr>
          <w:rFonts w:cstheme="minorHAnsi"/>
          <w:sz w:val="30"/>
          <w:szCs w:val="30"/>
        </w:rPr>
        <w:t xml:space="preserve">evhodné </w:t>
      </w:r>
      <w:r w:rsidR="007717DE" w:rsidRPr="002C1DD3">
        <w:rPr>
          <w:rFonts w:cstheme="minorHAnsi"/>
          <w:sz w:val="30"/>
          <w:szCs w:val="30"/>
        </w:rPr>
        <w:t>jednání pod vlivem alkoholu nebo jiných omamných látek, šikanování apod.</w:t>
      </w:r>
    </w:p>
    <w:p w14:paraId="62F7AC00" w14:textId="04FF121D" w:rsidR="007717DE" w:rsidRPr="002C1DD3" w:rsidRDefault="00895844" w:rsidP="004C2536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N</w:t>
      </w:r>
      <w:r w:rsidR="007717DE" w:rsidRPr="002C1DD3">
        <w:rPr>
          <w:rFonts w:cstheme="minorHAnsi"/>
          <w:sz w:val="30"/>
          <w:szCs w:val="30"/>
        </w:rPr>
        <w:t xml:space="preserve">evhodné podmínky pro průběh PS (vadná elektroinstalace, alternativní typy topidel, zakouřené </w:t>
      </w:r>
      <w:proofErr w:type="gramStart"/>
      <w:r w:rsidR="007717DE" w:rsidRPr="002C1DD3">
        <w:rPr>
          <w:rFonts w:cstheme="minorHAnsi"/>
          <w:sz w:val="30"/>
          <w:szCs w:val="30"/>
        </w:rPr>
        <w:t>prostředí</w:t>
      </w:r>
      <w:r w:rsidR="000B1C68" w:rsidRPr="002C1DD3">
        <w:rPr>
          <w:rFonts w:cstheme="minorHAnsi"/>
          <w:sz w:val="30"/>
          <w:szCs w:val="30"/>
        </w:rPr>
        <w:t>,</w:t>
      </w:r>
      <w:proofErr w:type="gramEnd"/>
      <w:r>
        <w:rPr>
          <w:rFonts w:cstheme="minorHAnsi"/>
          <w:sz w:val="30"/>
          <w:szCs w:val="30"/>
        </w:rPr>
        <w:t xml:space="preserve"> apod.).</w:t>
      </w:r>
    </w:p>
    <w:p w14:paraId="528E5CA8" w14:textId="407B3F7C" w:rsidR="007717DE" w:rsidRPr="002C1DD3" w:rsidRDefault="00895844" w:rsidP="004C2536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Ohrožení domácím zvířetem.</w:t>
      </w:r>
    </w:p>
    <w:p w14:paraId="3A857F02" w14:textId="462C33BE" w:rsidR="007717DE" w:rsidRPr="002C1DD3" w:rsidRDefault="00895844" w:rsidP="004C2536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V</w:t>
      </w:r>
      <w:r w:rsidR="00EA4293">
        <w:rPr>
          <w:rFonts w:cstheme="minorHAnsi"/>
          <w:sz w:val="30"/>
          <w:szCs w:val="30"/>
        </w:rPr>
        <w:t>ýskyt parazitů</w:t>
      </w:r>
      <w:r w:rsidR="007717DE" w:rsidRPr="002C1DD3">
        <w:rPr>
          <w:rFonts w:cstheme="minorHAnsi"/>
          <w:sz w:val="30"/>
          <w:szCs w:val="30"/>
        </w:rPr>
        <w:t>, infekčních nebo jiných nakažlivých chor</w:t>
      </w:r>
      <w:r>
        <w:rPr>
          <w:rFonts w:cstheme="minorHAnsi"/>
          <w:sz w:val="30"/>
          <w:szCs w:val="30"/>
        </w:rPr>
        <w:t>ob v prostředí poskytování péče.</w:t>
      </w:r>
    </w:p>
    <w:p w14:paraId="49EE6A79" w14:textId="571699C4" w:rsidR="00EE40F0" w:rsidRDefault="00895844" w:rsidP="00C36E26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sz w:val="30"/>
          <w:szCs w:val="30"/>
        </w:rPr>
      </w:pPr>
      <w:r w:rsidRPr="00895844">
        <w:rPr>
          <w:rFonts w:cstheme="minorHAnsi"/>
          <w:sz w:val="30"/>
          <w:szCs w:val="30"/>
        </w:rPr>
        <w:t>O</w:t>
      </w:r>
      <w:r w:rsidR="009A6E31">
        <w:rPr>
          <w:rFonts w:cstheme="minorHAnsi"/>
          <w:sz w:val="30"/>
          <w:szCs w:val="30"/>
        </w:rPr>
        <w:t>dmítl-li U</w:t>
      </w:r>
      <w:r w:rsidR="007717DE" w:rsidRPr="00895844">
        <w:rPr>
          <w:rFonts w:cstheme="minorHAnsi"/>
          <w:sz w:val="30"/>
          <w:szCs w:val="30"/>
        </w:rPr>
        <w:t xml:space="preserve">živatel </w:t>
      </w:r>
      <w:r w:rsidR="00C36E26" w:rsidRPr="00895844">
        <w:rPr>
          <w:rFonts w:cstheme="minorHAnsi"/>
          <w:sz w:val="30"/>
          <w:szCs w:val="30"/>
        </w:rPr>
        <w:t xml:space="preserve">zajistit </w:t>
      </w:r>
      <w:r w:rsidR="007717DE" w:rsidRPr="00895844">
        <w:rPr>
          <w:rFonts w:cstheme="minorHAnsi"/>
          <w:sz w:val="30"/>
          <w:szCs w:val="30"/>
        </w:rPr>
        <w:t>z</w:t>
      </w:r>
      <w:r w:rsidR="00C36E26" w:rsidRPr="00895844">
        <w:rPr>
          <w:rFonts w:cstheme="minorHAnsi"/>
          <w:sz w:val="30"/>
          <w:szCs w:val="30"/>
        </w:rPr>
        <w:t>ákladní hygienické minimum</w:t>
      </w:r>
      <w:r w:rsidR="0036403D" w:rsidRPr="00895844">
        <w:rPr>
          <w:rFonts w:cstheme="minorHAnsi"/>
          <w:sz w:val="30"/>
          <w:szCs w:val="30"/>
        </w:rPr>
        <w:t xml:space="preserve"> a </w:t>
      </w:r>
      <w:r w:rsidR="00C36E26" w:rsidRPr="00895844">
        <w:rPr>
          <w:rFonts w:cstheme="minorHAnsi"/>
          <w:sz w:val="30"/>
          <w:szCs w:val="30"/>
        </w:rPr>
        <w:t>vhodné podmínky</w:t>
      </w:r>
      <w:r w:rsidR="007717DE" w:rsidRPr="00895844">
        <w:rPr>
          <w:rFonts w:cstheme="minorHAnsi"/>
          <w:sz w:val="30"/>
          <w:szCs w:val="30"/>
        </w:rPr>
        <w:t xml:space="preserve"> k výkonu </w:t>
      </w:r>
      <w:r w:rsidR="00363550" w:rsidRPr="00895844">
        <w:rPr>
          <w:rFonts w:cstheme="minorHAnsi"/>
          <w:sz w:val="30"/>
          <w:szCs w:val="30"/>
        </w:rPr>
        <w:t>PS</w:t>
      </w:r>
      <w:r w:rsidR="000F47E5" w:rsidRPr="00895844">
        <w:rPr>
          <w:rFonts w:cstheme="minorHAnsi"/>
          <w:sz w:val="30"/>
          <w:szCs w:val="30"/>
        </w:rPr>
        <w:t xml:space="preserve">. </w:t>
      </w:r>
    </w:p>
    <w:p w14:paraId="4EB388DC" w14:textId="05CE9D1B" w:rsidR="00EA4293" w:rsidRPr="00F45725" w:rsidRDefault="00EA4293" w:rsidP="00067392">
      <w:pPr>
        <w:spacing w:after="0" w:line="360" w:lineRule="auto"/>
        <w:jc w:val="both"/>
        <w:rPr>
          <w:rFonts w:cstheme="minorHAnsi"/>
          <w:b/>
          <w:bCs/>
          <w:sz w:val="30"/>
          <w:szCs w:val="30"/>
        </w:rPr>
      </w:pPr>
    </w:p>
    <w:p w14:paraId="265A6341" w14:textId="077C0A06" w:rsidR="00596CD2" w:rsidRPr="002C1DD3" w:rsidRDefault="00855834" w:rsidP="00AA2206">
      <w:pPr>
        <w:spacing w:after="0" w:line="360" w:lineRule="auto"/>
        <w:jc w:val="both"/>
        <w:rPr>
          <w:rFonts w:cstheme="minorHAnsi"/>
          <w:b/>
          <w:sz w:val="30"/>
          <w:szCs w:val="30"/>
        </w:rPr>
      </w:pPr>
      <w:r w:rsidRPr="002C1DD3">
        <w:rPr>
          <w:rFonts w:cstheme="minorHAnsi"/>
          <w:b/>
          <w:sz w:val="30"/>
          <w:szCs w:val="30"/>
        </w:rPr>
        <w:t>Při nezajištění a nedodržování vhodných podmínek pro poskytování PS</w:t>
      </w:r>
      <w:r w:rsidR="00344331" w:rsidRPr="002C1DD3">
        <w:rPr>
          <w:rFonts w:cstheme="minorHAnsi"/>
          <w:b/>
          <w:sz w:val="30"/>
          <w:szCs w:val="30"/>
        </w:rPr>
        <w:t xml:space="preserve"> </w:t>
      </w:r>
      <w:r w:rsidRPr="002C1DD3">
        <w:rPr>
          <w:rFonts w:cstheme="minorHAnsi"/>
          <w:b/>
          <w:sz w:val="30"/>
          <w:szCs w:val="30"/>
        </w:rPr>
        <w:t>(základní hygienické podmínky, prostředky a pomůcky,</w:t>
      </w:r>
      <w:r w:rsidR="00AA2206">
        <w:rPr>
          <w:rFonts w:cstheme="minorHAnsi"/>
          <w:b/>
          <w:sz w:val="30"/>
          <w:szCs w:val="30"/>
        </w:rPr>
        <w:t xml:space="preserve"> podmínky bezpečné manipulace s </w:t>
      </w:r>
      <w:r w:rsidR="009A6E31">
        <w:rPr>
          <w:rFonts w:cstheme="minorHAnsi"/>
          <w:b/>
          <w:sz w:val="30"/>
          <w:szCs w:val="30"/>
        </w:rPr>
        <w:t>U</w:t>
      </w:r>
      <w:r w:rsidRPr="002C1DD3">
        <w:rPr>
          <w:rFonts w:cstheme="minorHAnsi"/>
          <w:b/>
          <w:sz w:val="30"/>
          <w:szCs w:val="30"/>
        </w:rPr>
        <w:t>živatelem atd</w:t>
      </w:r>
      <w:r w:rsidRPr="00F45725">
        <w:rPr>
          <w:rFonts w:cstheme="minorHAnsi"/>
          <w:b/>
          <w:sz w:val="30"/>
          <w:szCs w:val="30"/>
        </w:rPr>
        <w:t>.)</w:t>
      </w:r>
      <w:r w:rsidR="00344331" w:rsidRPr="00F45725">
        <w:rPr>
          <w:rFonts w:cstheme="minorHAnsi"/>
          <w:b/>
          <w:sz w:val="30"/>
          <w:szCs w:val="30"/>
        </w:rPr>
        <w:t xml:space="preserve"> a nezájmu </w:t>
      </w:r>
      <w:r w:rsidR="009A6E31">
        <w:rPr>
          <w:rFonts w:cstheme="minorHAnsi"/>
          <w:b/>
          <w:sz w:val="30"/>
          <w:szCs w:val="30"/>
        </w:rPr>
        <w:t>U</w:t>
      </w:r>
      <w:r w:rsidR="00890FFB">
        <w:rPr>
          <w:rFonts w:cstheme="minorHAnsi"/>
          <w:b/>
          <w:sz w:val="30"/>
          <w:szCs w:val="30"/>
        </w:rPr>
        <w:t>živatele</w:t>
      </w:r>
      <w:r w:rsidR="00344331" w:rsidRPr="00F45725">
        <w:rPr>
          <w:rFonts w:cstheme="minorHAnsi"/>
          <w:b/>
          <w:sz w:val="30"/>
          <w:szCs w:val="30"/>
        </w:rPr>
        <w:t xml:space="preserve"> vyřešit s pečovatelskou službou tyto nedostatky,</w:t>
      </w:r>
      <w:r w:rsidRPr="00F45725">
        <w:rPr>
          <w:rFonts w:cstheme="minorHAnsi"/>
          <w:b/>
          <w:sz w:val="30"/>
          <w:szCs w:val="30"/>
        </w:rPr>
        <w:t xml:space="preserve"> bude služba pozastavena do doby nápravy. </w:t>
      </w:r>
    </w:p>
    <w:p w14:paraId="0E8B6860" w14:textId="338D6AF5" w:rsidR="00E712AD" w:rsidRDefault="00E712AD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</w:p>
    <w:p w14:paraId="44568292" w14:textId="39267BFB" w:rsidR="007717DE" w:rsidRPr="002C1DD3" w:rsidRDefault="00A34600" w:rsidP="004C2536">
      <w:pPr>
        <w:spacing w:after="0" w:line="360" w:lineRule="auto"/>
        <w:jc w:val="both"/>
        <w:rPr>
          <w:rFonts w:cstheme="minorHAnsi"/>
          <w:b/>
          <w:sz w:val="32"/>
          <w:szCs w:val="32"/>
          <w:u w:val="single"/>
        </w:rPr>
      </w:pPr>
      <w:r w:rsidRPr="002C1DD3">
        <w:rPr>
          <w:rFonts w:cstheme="minorHAnsi"/>
          <w:b/>
          <w:sz w:val="32"/>
          <w:szCs w:val="32"/>
          <w:u w:val="single"/>
        </w:rPr>
        <w:lastRenderedPageBreak/>
        <w:t>Podněty,</w:t>
      </w:r>
      <w:r w:rsidR="007717DE" w:rsidRPr="002C1DD3">
        <w:rPr>
          <w:rFonts w:cstheme="minorHAnsi"/>
          <w:b/>
          <w:sz w:val="32"/>
          <w:szCs w:val="32"/>
          <w:u w:val="single"/>
        </w:rPr>
        <w:t xml:space="preserve"> stížnosti</w:t>
      </w:r>
    </w:p>
    <w:p w14:paraId="230E4B7A" w14:textId="5EFA9443" w:rsidR="00343BAF" w:rsidRPr="00343BAF" w:rsidRDefault="00343BAF" w:rsidP="000F47E5">
      <w:pPr>
        <w:spacing w:after="0" w:line="360" w:lineRule="auto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Statutárním zástupcem P</w:t>
      </w:r>
      <w:r w:rsidR="000F47E5" w:rsidRPr="00343BAF">
        <w:rPr>
          <w:rFonts w:cstheme="minorHAnsi"/>
          <w:sz w:val="30"/>
          <w:szCs w:val="30"/>
        </w:rPr>
        <w:t>oskytovatele je ředitelka organizace</w:t>
      </w:r>
      <w:r w:rsidR="00051C2E" w:rsidRPr="00343BAF">
        <w:rPr>
          <w:rFonts w:cstheme="minorHAnsi"/>
          <w:sz w:val="30"/>
          <w:szCs w:val="30"/>
        </w:rPr>
        <w:t>:</w:t>
      </w:r>
      <w:r w:rsidR="00051C2E" w:rsidRPr="00343BAF">
        <w:rPr>
          <w:rFonts w:cstheme="minorHAnsi"/>
          <w:sz w:val="30"/>
          <w:szCs w:val="30"/>
        </w:rPr>
        <w:tab/>
      </w:r>
      <w:r w:rsidR="00051C2E" w:rsidRPr="00343BAF">
        <w:rPr>
          <w:rFonts w:cstheme="minorHAnsi"/>
          <w:sz w:val="30"/>
          <w:szCs w:val="30"/>
        </w:rPr>
        <w:tab/>
      </w:r>
    </w:p>
    <w:p w14:paraId="26CF1379" w14:textId="43B0CC64" w:rsidR="000F47E5" w:rsidRPr="00551414" w:rsidRDefault="00343BAF" w:rsidP="000F47E5">
      <w:pPr>
        <w:spacing w:after="0" w:line="360" w:lineRule="auto"/>
        <w:jc w:val="both"/>
        <w:rPr>
          <w:rFonts w:eastAsiaTheme="minorEastAsia" w:cstheme="minorHAnsi"/>
          <w:b/>
          <w:sz w:val="28"/>
          <w:szCs w:val="28"/>
          <w:lang w:eastAsia="cs-CZ"/>
        </w:rPr>
      </w:pPr>
      <w:r w:rsidRPr="00551414">
        <w:rPr>
          <w:rFonts w:cstheme="minorHAnsi"/>
          <w:b/>
          <w:sz w:val="28"/>
          <w:szCs w:val="28"/>
        </w:rPr>
        <w:t>Bc. Prokopová Šárka, Dis.</w:t>
      </w:r>
      <w:r w:rsidRPr="00551414">
        <w:rPr>
          <w:rFonts w:cstheme="minorHAnsi"/>
          <w:sz w:val="28"/>
          <w:szCs w:val="28"/>
        </w:rPr>
        <w:t xml:space="preserve"> </w:t>
      </w:r>
      <w:r w:rsidRPr="00551414">
        <w:rPr>
          <w:rFonts w:cstheme="minorHAnsi"/>
          <w:sz w:val="28"/>
          <w:szCs w:val="28"/>
        </w:rPr>
        <w:tab/>
      </w:r>
      <w:r w:rsidRPr="00551414">
        <w:rPr>
          <w:rFonts w:cstheme="minorHAnsi"/>
          <w:sz w:val="28"/>
          <w:szCs w:val="28"/>
        </w:rPr>
        <w:tab/>
      </w:r>
      <w:r w:rsidR="00051C2E" w:rsidRPr="00551414">
        <w:rPr>
          <w:rFonts w:cstheme="minorHAnsi"/>
          <w:sz w:val="28"/>
          <w:szCs w:val="28"/>
        </w:rPr>
        <w:t xml:space="preserve"> </w:t>
      </w:r>
      <w:r w:rsidR="00051C2E" w:rsidRPr="00551414">
        <w:rPr>
          <w:rFonts w:ascii="Segoe UI Symbol" w:eastAsia="MS Mincho" w:hAnsi="Segoe UI Symbol" w:cs="Segoe UI Symbol"/>
          <w:b/>
          <w:sz w:val="28"/>
          <w:szCs w:val="28"/>
          <w:lang w:eastAsia="cs-CZ"/>
        </w:rPr>
        <w:t>☎</w:t>
      </w:r>
      <w:r w:rsidR="00051C2E" w:rsidRPr="00551414">
        <w:rPr>
          <w:rFonts w:eastAsia="MS Mincho" w:cstheme="minorHAnsi"/>
          <w:b/>
          <w:sz w:val="28"/>
          <w:szCs w:val="28"/>
          <w:lang w:eastAsia="cs-CZ"/>
        </w:rPr>
        <w:t xml:space="preserve"> </w:t>
      </w:r>
      <w:r w:rsidR="00051C2E" w:rsidRPr="00551414">
        <w:rPr>
          <w:rFonts w:eastAsiaTheme="minorEastAsia" w:cstheme="minorHAnsi"/>
          <w:b/>
          <w:sz w:val="28"/>
          <w:szCs w:val="28"/>
          <w:lang w:eastAsia="cs-CZ"/>
        </w:rPr>
        <w:t>558 626</w:t>
      </w:r>
      <w:r w:rsidR="00551414" w:rsidRPr="00551414">
        <w:rPr>
          <w:rFonts w:eastAsiaTheme="minorEastAsia" w:cstheme="minorHAnsi"/>
          <w:b/>
          <w:sz w:val="28"/>
          <w:szCs w:val="28"/>
          <w:lang w:eastAsia="cs-CZ"/>
        </w:rPr>
        <w:t> </w:t>
      </w:r>
      <w:r w:rsidR="00051C2E" w:rsidRPr="00551414">
        <w:rPr>
          <w:rFonts w:eastAsiaTheme="minorEastAsia" w:cstheme="minorHAnsi"/>
          <w:b/>
          <w:sz w:val="28"/>
          <w:szCs w:val="28"/>
          <w:lang w:eastAsia="cs-CZ"/>
        </w:rPr>
        <w:t>481</w:t>
      </w:r>
    </w:p>
    <w:p w14:paraId="38016B03" w14:textId="1757A36A" w:rsidR="00551414" w:rsidRPr="00551414" w:rsidRDefault="00551414" w:rsidP="000F47E5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551414">
        <w:rPr>
          <w:rFonts w:eastAsiaTheme="minorEastAsia" w:cstheme="minorHAnsi"/>
          <w:b/>
          <w:sz w:val="28"/>
          <w:szCs w:val="28"/>
          <w:lang w:eastAsia="cs-CZ"/>
        </w:rPr>
        <w:t xml:space="preserve">e-mail: </w:t>
      </w:r>
      <w:hyperlink r:id="rId9" w:history="1">
        <w:r w:rsidRPr="00551414">
          <w:rPr>
            <w:rStyle w:val="Hypertextovodkaz"/>
            <w:rFonts w:eastAsiaTheme="minorEastAsia" w:cstheme="minorHAnsi"/>
            <w:b/>
            <w:sz w:val="28"/>
            <w:szCs w:val="28"/>
            <w:lang w:eastAsia="cs-CZ"/>
          </w:rPr>
          <w:t>prokopova@psfm.cz</w:t>
        </w:r>
      </w:hyperlink>
      <w:r w:rsidRPr="00551414">
        <w:rPr>
          <w:rFonts w:eastAsiaTheme="minorEastAsia" w:cstheme="minorHAnsi"/>
          <w:b/>
          <w:sz w:val="28"/>
          <w:szCs w:val="28"/>
          <w:lang w:eastAsia="cs-CZ"/>
        </w:rPr>
        <w:tab/>
      </w:r>
      <w:r w:rsidRPr="00551414">
        <w:rPr>
          <w:rFonts w:eastAsiaTheme="minorEastAsia" w:cstheme="minorHAnsi"/>
          <w:b/>
          <w:sz w:val="28"/>
          <w:szCs w:val="28"/>
          <w:lang w:eastAsia="cs-CZ"/>
        </w:rPr>
        <w:tab/>
        <w:t xml:space="preserve"> mobil: 775 790 008</w:t>
      </w:r>
      <w:r w:rsidRPr="00551414">
        <w:rPr>
          <w:rFonts w:eastAsiaTheme="minorEastAsia" w:cstheme="minorHAnsi"/>
          <w:b/>
          <w:sz w:val="28"/>
          <w:szCs w:val="28"/>
          <w:lang w:eastAsia="cs-CZ"/>
        </w:rPr>
        <w:tab/>
        <w:t xml:space="preserve"> </w:t>
      </w:r>
    </w:p>
    <w:p w14:paraId="51BC32E4" w14:textId="77777777" w:rsidR="000F47E5" w:rsidRDefault="000F47E5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</w:p>
    <w:p w14:paraId="45DC031D" w14:textId="682AFE0C" w:rsidR="007717DE" w:rsidRPr="002C1DD3" w:rsidRDefault="007717DE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>Už</w:t>
      </w:r>
      <w:r w:rsidR="00A34600" w:rsidRPr="002C1DD3">
        <w:rPr>
          <w:rFonts w:cstheme="minorHAnsi"/>
          <w:sz w:val="30"/>
          <w:szCs w:val="30"/>
        </w:rPr>
        <w:t>i</w:t>
      </w:r>
      <w:r w:rsidR="00EA4293">
        <w:rPr>
          <w:rFonts w:cstheme="minorHAnsi"/>
          <w:sz w:val="30"/>
          <w:szCs w:val="30"/>
        </w:rPr>
        <w:t>vatel</w:t>
      </w:r>
      <w:r w:rsidR="009F2D90">
        <w:rPr>
          <w:rFonts w:cstheme="minorHAnsi"/>
          <w:sz w:val="30"/>
          <w:szCs w:val="30"/>
        </w:rPr>
        <w:t xml:space="preserve"> a jím pověřené osoby (dle zákona o sociálních službách)</w:t>
      </w:r>
      <w:r w:rsidR="00EA4293">
        <w:rPr>
          <w:rFonts w:cstheme="minorHAnsi"/>
          <w:sz w:val="30"/>
          <w:szCs w:val="30"/>
        </w:rPr>
        <w:t xml:space="preserve"> m</w:t>
      </w:r>
      <w:r w:rsidR="009F2D90">
        <w:rPr>
          <w:rFonts w:cstheme="minorHAnsi"/>
          <w:sz w:val="30"/>
          <w:szCs w:val="30"/>
        </w:rPr>
        <w:t>ají</w:t>
      </w:r>
      <w:r w:rsidR="00EA4293">
        <w:rPr>
          <w:rFonts w:cstheme="minorHAnsi"/>
          <w:sz w:val="30"/>
          <w:szCs w:val="30"/>
        </w:rPr>
        <w:t xml:space="preserve"> právo podávat podněty, </w:t>
      </w:r>
      <w:r w:rsidRPr="002C1DD3">
        <w:rPr>
          <w:rFonts w:cstheme="minorHAnsi"/>
          <w:sz w:val="30"/>
          <w:szCs w:val="30"/>
        </w:rPr>
        <w:t>připomínky nebo stížnosti k poskytované službě ústně nebo píse</w:t>
      </w:r>
      <w:r w:rsidR="00EE2F75">
        <w:rPr>
          <w:rFonts w:cstheme="minorHAnsi"/>
          <w:sz w:val="30"/>
          <w:szCs w:val="30"/>
        </w:rPr>
        <w:t xml:space="preserve">mně </w:t>
      </w:r>
      <w:r w:rsidR="00EE2F75" w:rsidRPr="00895844">
        <w:rPr>
          <w:rFonts w:cstheme="minorHAnsi"/>
          <w:sz w:val="30"/>
          <w:szCs w:val="30"/>
        </w:rPr>
        <w:t>kterémukoli pracovníkovi PS,</w:t>
      </w:r>
      <w:r w:rsidR="00EA4293" w:rsidRPr="00895844">
        <w:rPr>
          <w:rFonts w:cstheme="minorHAnsi"/>
          <w:sz w:val="30"/>
          <w:szCs w:val="30"/>
        </w:rPr>
        <w:t xml:space="preserve"> </w:t>
      </w:r>
      <w:r w:rsidR="00EE2F75" w:rsidRPr="00895844">
        <w:rPr>
          <w:rFonts w:cstheme="minorHAnsi"/>
          <w:sz w:val="30"/>
          <w:szCs w:val="30"/>
        </w:rPr>
        <w:t>neb</w:t>
      </w:r>
      <w:r w:rsidR="00343BAF" w:rsidRPr="00895844">
        <w:rPr>
          <w:rFonts w:cstheme="minorHAnsi"/>
          <w:sz w:val="30"/>
          <w:szCs w:val="30"/>
        </w:rPr>
        <w:t>o písemným doručením na adresu P</w:t>
      </w:r>
      <w:r w:rsidR="00EE2F75" w:rsidRPr="00895844">
        <w:rPr>
          <w:rFonts w:cstheme="minorHAnsi"/>
          <w:sz w:val="30"/>
          <w:szCs w:val="30"/>
        </w:rPr>
        <w:t>oskytovatele služby.</w:t>
      </w:r>
      <w:r w:rsidR="00855834" w:rsidRPr="00EA4293">
        <w:rPr>
          <w:rFonts w:cstheme="minorHAnsi"/>
          <w:sz w:val="30"/>
          <w:szCs w:val="30"/>
        </w:rPr>
        <w:t xml:space="preserve"> </w:t>
      </w:r>
      <w:r w:rsidR="002E22A4">
        <w:rPr>
          <w:rFonts w:cstheme="minorHAnsi"/>
          <w:b/>
          <w:sz w:val="30"/>
          <w:szCs w:val="30"/>
        </w:rPr>
        <w:t>Stížnost může podat i</w:t>
      </w:r>
      <w:r w:rsidRPr="002C1DD3">
        <w:rPr>
          <w:rFonts w:cstheme="minorHAnsi"/>
          <w:b/>
          <w:sz w:val="30"/>
          <w:szCs w:val="30"/>
        </w:rPr>
        <w:t xml:space="preserve"> anonymně.</w:t>
      </w:r>
      <w:r w:rsidRPr="002C1DD3">
        <w:rPr>
          <w:rFonts w:cstheme="minorHAnsi"/>
          <w:sz w:val="30"/>
          <w:szCs w:val="30"/>
        </w:rPr>
        <w:t xml:space="preserve"> </w:t>
      </w:r>
    </w:p>
    <w:p w14:paraId="68354146" w14:textId="77777777" w:rsidR="00A34600" w:rsidRPr="002C1DD3" w:rsidRDefault="007717DE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Poskytovatel o stížnosti sepíše zápis, stížnost prošetří a sepíše zprávu. </w:t>
      </w:r>
    </w:p>
    <w:p w14:paraId="7D2E9988" w14:textId="6BCCC845" w:rsidR="000F47E5" w:rsidRDefault="007717DE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O výsledcích </w:t>
      </w:r>
      <w:r w:rsidR="00B250F6" w:rsidRPr="002C1DD3">
        <w:rPr>
          <w:rFonts w:cstheme="minorHAnsi"/>
          <w:sz w:val="30"/>
          <w:szCs w:val="30"/>
        </w:rPr>
        <w:t xml:space="preserve">prošetření stížnosti </w:t>
      </w:r>
      <w:r w:rsidRPr="002C1DD3">
        <w:rPr>
          <w:rFonts w:cstheme="minorHAnsi"/>
          <w:sz w:val="30"/>
          <w:szCs w:val="30"/>
        </w:rPr>
        <w:t xml:space="preserve">bude </w:t>
      </w:r>
      <w:r w:rsidR="00551414">
        <w:rPr>
          <w:rFonts w:cstheme="minorHAnsi"/>
          <w:sz w:val="30"/>
          <w:szCs w:val="30"/>
        </w:rPr>
        <w:t xml:space="preserve">Poskytovatel </w:t>
      </w:r>
      <w:r w:rsidRPr="002C1DD3">
        <w:rPr>
          <w:rFonts w:cstheme="minorHAnsi"/>
          <w:sz w:val="30"/>
          <w:szCs w:val="30"/>
        </w:rPr>
        <w:t xml:space="preserve">informovat </w:t>
      </w:r>
      <w:r w:rsidR="00551414">
        <w:rPr>
          <w:rFonts w:cstheme="minorHAnsi"/>
          <w:sz w:val="30"/>
          <w:szCs w:val="30"/>
        </w:rPr>
        <w:t xml:space="preserve">Stěžovatele </w:t>
      </w:r>
      <w:r w:rsidRPr="002C1DD3">
        <w:rPr>
          <w:rFonts w:cstheme="minorHAnsi"/>
          <w:sz w:val="30"/>
          <w:szCs w:val="30"/>
        </w:rPr>
        <w:t>do 30 dnů od podání stížnosti</w:t>
      </w:r>
      <w:r w:rsidR="00551414">
        <w:rPr>
          <w:rFonts w:cstheme="minorHAnsi"/>
          <w:sz w:val="30"/>
          <w:szCs w:val="30"/>
        </w:rPr>
        <w:t xml:space="preserve"> písemně, nebo v </w:t>
      </w:r>
      <w:r w:rsidRPr="002C1DD3">
        <w:rPr>
          <w:rFonts w:cstheme="minorHAnsi"/>
          <w:sz w:val="30"/>
          <w:szCs w:val="30"/>
        </w:rPr>
        <w:t>případě</w:t>
      </w:r>
      <w:r w:rsidR="00551414">
        <w:rPr>
          <w:rFonts w:cstheme="minorHAnsi"/>
          <w:sz w:val="30"/>
          <w:szCs w:val="30"/>
        </w:rPr>
        <w:t xml:space="preserve"> </w:t>
      </w:r>
      <w:r w:rsidR="008C4641">
        <w:rPr>
          <w:rFonts w:cstheme="minorHAnsi"/>
          <w:sz w:val="30"/>
          <w:szCs w:val="30"/>
        </w:rPr>
        <w:t>anonymního podání</w:t>
      </w:r>
      <w:r w:rsidR="00551414">
        <w:rPr>
          <w:rFonts w:cstheme="minorHAnsi"/>
          <w:sz w:val="30"/>
          <w:szCs w:val="30"/>
        </w:rPr>
        <w:t xml:space="preserve"> na </w:t>
      </w:r>
      <w:r w:rsidR="008C4641">
        <w:rPr>
          <w:rFonts w:cstheme="minorHAnsi"/>
          <w:sz w:val="30"/>
          <w:szCs w:val="30"/>
        </w:rPr>
        <w:t>webových</w:t>
      </w:r>
      <w:r w:rsidR="00551414">
        <w:rPr>
          <w:rFonts w:cstheme="minorHAnsi"/>
          <w:sz w:val="30"/>
          <w:szCs w:val="30"/>
        </w:rPr>
        <w:t xml:space="preserve"> stránkách </w:t>
      </w:r>
      <w:r w:rsidR="008C4641">
        <w:rPr>
          <w:rFonts w:cstheme="minorHAnsi"/>
          <w:sz w:val="30"/>
          <w:szCs w:val="30"/>
        </w:rPr>
        <w:t xml:space="preserve">nebo na </w:t>
      </w:r>
      <w:r w:rsidR="00551414">
        <w:rPr>
          <w:rFonts w:cstheme="minorHAnsi"/>
          <w:sz w:val="30"/>
          <w:szCs w:val="30"/>
        </w:rPr>
        <w:t xml:space="preserve">nástěnce. </w:t>
      </w:r>
    </w:p>
    <w:p w14:paraId="30E9DD2C" w14:textId="764CA73E" w:rsidR="000E001C" w:rsidRDefault="007717DE" w:rsidP="004C2536">
      <w:pPr>
        <w:spacing w:after="0" w:line="360" w:lineRule="auto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sz w:val="30"/>
          <w:szCs w:val="30"/>
        </w:rPr>
        <w:t xml:space="preserve">Jestliže </w:t>
      </w:r>
      <w:r w:rsidR="00551414">
        <w:rPr>
          <w:rFonts w:cstheme="minorHAnsi"/>
          <w:sz w:val="30"/>
          <w:szCs w:val="30"/>
        </w:rPr>
        <w:t>S</w:t>
      </w:r>
      <w:r w:rsidRPr="002C1DD3">
        <w:rPr>
          <w:rFonts w:cstheme="minorHAnsi"/>
          <w:sz w:val="30"/>
          <w:szCs w:val="30"/>
        </w:rPr>
        <w:t xml:space="preserve">těžovatel s vyjádřením statutárního zástupce PS nebude souhlasit a přijatá opatření uzná za nedostačující, je možné podat </w:t>
      </w:r>
      <w:r w:rsidR="00551414">
        <w:rPr>
          <w:rFonts w:cstheme="minorHAnsi"/>
          <w:sz w:val="30"/>
          <w:szCs w:val="30"/>
        </w:rPr>
        <w:t xml:space="preserve">dále </w:t>
      </w:r>
      <w:r w:rsidRPr="002C1DD3">
        <w:rPr>
          <w:rFonts w:cstheme="minorHAnsi"/>
          <w:sz w:val="30"/>
          <w:szCs w:val="30"/>
        </w:rPr>
        <w:t>stížnost</w:t>
      </w:r>
      <w:r w:rsidR="00551414">
        <w:rPr>
          <w:rFonts w:cstheme="minorHAnsi"/>
          <w:sz w:val="30"/>
          <w:szCs w:val="30"/>
        </w:rPr>
        <w:t xml:space="preserve"> na níže uvedené instituce</w:t>
      </w:r>
      <w:r w:rsidRPr="002C1DD3">
        <w:rPr>
          <w:rFonts w:cstheme="minorHAnsi"/>
          <w:sz w:val="30"/>
          <w:szCs w:val="30"/>
        </w:rPr>
        <w:t xml:space="preserve">: </w:t>
      </w:r>
    </w:p>
    <w:p w14:paraId="3265C47E" w14:textId="77777777" w:rsidR="000E001C" w:rsidRPr="003A0892" w:rsidRDefault="000E001C" w:rsidP="008C4641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  <w:sz w:val="30"/>
          <w:szCs w:val="30"/>
        </w:rPr>
      </w:pPr>
      <w:r w:rsidRPr="003A0892">
        <w:rPr>
          <w:rFonts w:cstheme="minorHAnsi"/>
          <w:b/>
          <w:sz w:val="30"/>
          <w:szCs w:val="30"/>
        </w:rPr>
        <w:t>Ministerstvo práce a sociálních věcí</w:t>
      </w:r>
    </w:p>
    <w:p w14:paraId="052FDAA3" w14:textId="75B8F86C" w:rsidR="000E001C" w:rsidRPr="003A0892" w:rsidRDefault="000E001C" w:rsidP="008C4641">
      <w:pPr>
        <w:spacing w:after="0" w:line="240" w:lineRule="auto"/>
        <w:ind w:firstLine="360"/>
        <w:jc w:val="both"/>
        <w:rPr>
          <w:rFonts w:cstheme="minorHAnsi"/>
          <w:sz w:val="30"/>
          <w:szCs w:val="30"/>
        </w:rPr>
      </w:pPr>
      <w:r w:rsidRPr="003A0892">
        <w:rPr>
          <w:rFonts w:cstheme="minorHAnsi"/>
          <w:sz w:val="30"/>
          <w:szCs w:val="30"/>
        </w:rPr>
        <w:t>Na Poříčním právu 1, 128 01 Praha 2  </w:t>
      </w:r>
    </w:p>
    <w:p w14:paraId="17E34FEC" w14:textId="4B2791EC" w:rsidR="000E001C" w:rsidRPr="003A0892" w:rsidRDefault="000E001C" w:rsidP="008C4641">
      <w:pPr>
        <w:spacing w:after="0" w:line="240" w:lineRule="auto"/>
        <w:ind w:firstLine="360"/>
        <w:jc w:val="both"/>
        <w:rPr>
          <w:rFonts w:cstheme="minorHAnsi"/>
          <w:sz w:val="30"/>
          <w:szCs w:val="30"/>
        </w:rPr>
      </w:pPr>
      <w:r w:rsidRPr="003A0892">
        <w:rPr>
          <w:rFonts w:cstheme="minorHAnsi"/>
          <w:sz w:val="30"/>
          <w:szCs w:val="30"/>
        </w:rPr>
        <w:t>ID datové schránky: sc9aavg </w:t>
      </w:r>
    </w:p>
    <w:p w14:paraId="7FA01413" w14:textId="54610034" w:rsidR="00895844" w:rsidRPr="009F2D90" w:rsidRDefault="000E001C" w:rsidP="009F2D90">
      <w:pPr>
        <w:spacing w:after="0" w:line="360" w:lineRule="auto"/>
        <w:ind w:firstLine="360"/>
        <w:jc w:val="both"/>
        <w:rPr>
          <w:rFonts w:cstheme="minorHAnsi"/>
          <w:sz w:val="30"/>
          <w:szCs w:val="30"/>
        </w:rPr>
      </w:pPr>
      <w:r w:rsidRPr="003A0892">
        <w:rPr>
          <w:rFonts w:cstheme="minorHAnsi"/>
          <w:sz w:val="30"/>
          <w:szCs w:val="30"/>
        </w:rPr>
        <w:t>podatelna: posta@mpsv.cz </w:t>
      </w:r>
    </w:p>
    <w:p w14:paraId="047385C4" w14:textId="12B4D71E" w:rsidR="007717DE" w:rsidRPr="000E001C" w:rsidRDefault="007717DE" w:rsidP="000E001C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  <w:bCs/>
          <w:sz w:val="30"/>
          <w:szCs w:val="30"/>
        </w:rPr>
      </w:pPr>
      <w:r w:rsidRPr="000E001C">
        <w:rPr>
          <w:rFonts w:cstheme="minorHAnsi"/>
          <w:b/>
          <w:bCs/>
          <w:sz w:val="30"/>
          <w:szCs w:val="30"/>
        </w:rPr>
        <w:t>Magistrátu města Frýdku-Místku</w:t>
      </w:r>
    </w:p>
    <w:p w14:paraId="5EDF5285" w14:textId="77777777" w:rsidR="007717DE" w:rsidRPr="005F1C9D" w:rsidRDefault="007717DE" w:rsidP="00067392">
      <w:pPr>
        <w:spacing w:after="0" w:line="240" w:lineRule="auto"/>
        <w:ind w:firstLine="708"/>
        <w:jc w:val="both"/>
        <w:rPr>
          <w:rFonts w:cstheme="minorHAnsi"/>
          <w:sz w:val="30"/>
          <w:szCs w:val="30"/>
        </w:rPr>
      </w:pPr>
      <w:r w:rsidRPr="005F1C9D">
        <w:rPr>
          <w:rFonts w:cstheme="minorHAnsi"/>
          <w:sz w:val="30"/>
          <w:szCs w:val="30"/>
        </w:rPr>
        <w:t xml:space="preserve">Radniční 1148, 738 22 Frýdek-Místek </w:t>
      </w:r>
    </w:p>
    <w:p w14:paraId="386D9980" w14:textId="77777777" w:rsidR="007717DE" w:rsidRPr="005F1C9D" w:rsidRDefault="007717DE" w:rsidP="00067392">
      <w:pPr>
        <w:spacing w:after="0" w:line="240" w:lineRule="auto"/>
        <w:ind w:firstLine="708"/>
        <w:jc w:val="both"/>
        <w:rPr>
          <w:rFonts w:cstheme="minorHAnsi"/>
          <w:sz w:val="30"/>
          <w:szCs w:val="30"/>
        </w:rPr>
      </w:pPr>
      <w:r w:rsidRPr="005F1C9D">
        <w:rPr>
          <w:rFonts w:cstheme="minorHAnsi"/>
          <w:sz w:val="30"/>
          <w:szCs w:val="30"/>
        </w:rPr>
        <w:t>tel: 558 609 111; fax: 558 609 166</w:t>
      </w:r>
    </w:p>
    <w:p w14:paraId="6279CDF8" w14:textId="2851AFAC" w:rsidR="00D67CD2" w:rsidRPr="009F2D90" w:rsidRDefault="007717DE" w:rsidP="009F2D90">
      <w:pPr>
        <w:spacing w:after="0" w:line="360" w:lineRule="auto"/>
        <w:ind w:firstLine="708"/>
        <w:jc w:val="both"/>
        <w:rPr>
          <w:rFonts w:cstheme="minorHAnsi"/>
          <w:color w:val="0000FF" w:themeColor="hyperlink"/>
          <w:sz w:val="30"/>
          <w:szCs w:val="30"/>
          <w:u w:val="single"/>
        </w:rPr>
      </w:pPr>
      <w:r w:rsidRPr="005F1C9D">
        <w:rPr>
          <w:rFonts w:cstheme="minorHAnsi"/>
          <w:sz w:val="30"/>
          <w:szCs w:val="30"/>
        </w:rPr>
        <w:t xml:space="preserve">e-mail: </w:t>
      </w:r>
      <w:hyperlink r:id="rId10" w:history="1">
        <w:r w:rsidR="00895844" w:rsidRPr="005F1C9D">
          <w:rPr>
            <w:rStyle w:val="Hypertextovodkaz"/>
            <w:rFonts w:cstheme="minorHAnsi"/>
            <w:color w:val="auto"/>
            <w:sz w:val="30"/>
            <w:szCs w:val="30"/>
          </w:rPr>
          <w:t>podatelna@frydekmistek.cz</w:t>
        </w:r>
      </w:hyperlink>
    </w:p>
    <w:p w14:paraId="13905F91" w14:textId="309043CF" w:rsidR="007717DE" w:rsidRPr="000E001C" w:rsidRDefault="007717DE" w:rsidP="000E001C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  <w:bCs/>
          <w:sz w:val="30"/>
          <w:szCs w:val="30"/>
        </w:rPr>
      </w:pPr>
      <w:r w:rsidRPr="000E001C">
        <w:rPr>
          <w:rFonts w:cstheme="minorHAnsi"/>
          <w:b/>
          <w:bCs/>
          <w:sz w:val="30"/>
          <w:szCs w:val="30"/>
        </w:rPr>
        <w:t>Veřejnému ochránci práv</w:t>
      </w:r>
    </w:p>
    <w:p w14:paraId="7FCFC879" w14:textId="294BF425" w:rsidR="00D67CD2" w:rsidRPr="005F1C9D" w:rsidRDefault="007717DE" w:rsidP="00067392">
      <w:pPr>
        <w:spacing w:after="0" w:line="240" w:lineRule="auto"/>
        <w:ind w:firstLine="708"/>
        <w:jc w:val="both"/>
        <w:rPr>
          <w:rFonts w:cstheme="minorHAnsi"/>
          <w:sz w:val="30"/>
          <w:szCs w:val="30"/>
        </w:rPr>
      </w:pPr>
      <w:r w:rsidRPr="005F1C9D">
        <w:rPr>
          <w:rFonts w:cstheme="minorHAnsi"/>
          <w:sz w:val="30"/>
          <w:szCs w:val="30"/>
        </w:rPr>
        <w:t>Údolní 39, 602 00 Brno, tel: 542 542</w:t>
      </w:r>
      <w:r w:rsidR="00D67CD2" w:rsidRPr="005F1C9D">
        <w:rPr>
          <w:rFonts w:cstheme="minorHAnsi"/>
          <w:sz w:val="30"/>
          <w:szCs w:val="30"/>
        </w:rPr>
        <w:t> </w:t>
      </w:r>
      <w:r w:rsidRPr="005F1C9D">
        <w:rPr>
          <w:rFonts w:cstheme="minorHAnsi"/>
          <w:sz w:val="30"/>
          <w:szCs w:val="30"/>
        </w:rPr>
        <w:t>888</w:t>
      </w:r>
    </w:p>
    <w:p w14:paraId="5C3CAA19" w14:textId="60CD18B9" w:rsidR="00D67CD2" w:rsidRPr="009F2D90" w:rsidRDefault="00D67CD2" w:rsidP="009F2D90">
      <w:pPr>
        <w:spacing w:after="0" w:line="360" w:lineRule="auto"/>
        <w:ind w:firstLine="708"/>
        <w:jc w:val="both"/>
        <w:rPr>
          <w:rFonts w:cstheme="minorHAnsi"/>
          <w:color w:val="0000FF" w:themeColor="hyperlink"/>
          <w:sz w:val="30"/>
          <w:szCs w:val="30"/>
          <w:u w:val="single"/>
        </w:rPr>
      </w:pPr>
      <w:r w:rsidRPr="005F1C9D">
        <w:rPr>
          <w:rFonts w:cstheme="minorHAnsi"/>
          <w:sz w:val="30"/>
          <w:szCs w:val="30"/>
        </w:rPr>
        <w:t xml:space="preserve">e-mail: </w:t>
      </w:r>
      <w:hyperlink r:id="rId11" w:history="1">
        <w:r w:rsidRPr="005F1C9D">
          <w:rPr>
            <w:rStyle w:val="Hypertextovodkaz"/>
            <w:rFonts w:cstheme="minorHAnsi"/>
            <w:color w:val="auto"/>
            <w:sz w:val="30"/>
            <w:szCs w:val="30"/>
          </w:rPr>
          <w:t>podatelna@ochrance.cz</w:t>
        </w:r>
      </w:hyperlink>
    </w:p>
    <w:p w14:paraId="6A292B83" w14:textId="77777777" w:rsidR="007717DE" w:rsidRPr="000E001C" w:rsidRDefault="007717DE" w:rsidP="000E001C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  <w:bCs/>
          <w:sz w:val="30"/>
          <w:szCs w:val="30"/>
        </w:rPr>
      </w:pPr>
      <w:r w:rsidRPr="000E001C">
        <w:rPr>
          <w:rFonts w:cstheme="minorHAnsi"/>
          <w:b/>
          <w:bCs/>
          <w:sz w:val="30"/>
          <w:szCs w:val="30"/>
        </w:rPr>
        <w:t>Českému helsinskému výboru</w:t>
      </w:r>
    </w:p>
    <w:p w14:paraId="487740DE" w14:textId="5017AA98" w:rsidR="007717DE" w:rsidRPr="005F1C9D" w:rsidRDefault="007717DE" w:rsidP="00067392">
      <w:pPr>
        <w:spacing w:after="0" w:line="240" w:lineRule="auto"/>
        <w:ind w:firstLine="708"/>
        <w:jc w:val="both"/>
        <w:rPr>
          <w:rFonts w:cstheme="minorHAnsi"/>
          <w:sz w:val="30"/>
          <w:szCs w:val="30"/>
        </w:rPr>
      </w:pPr>
      <w:r w:rsidRPr="005F1C9D">
        <w:rPr>
          <w:rFonts w:cstheme="minorHAnsi"/>
          <w:sz w:val="30"/>
          <w:szCs w:val="30"/>
        </w:rPr>
        <w:t xml:space="preserve">Štefánikova </w:t>
      </w:r>
      <w:r w:rsidR="00D67CD2" w:rsidRPr="005F1C9D">
        <w:rPr>
          <w:rFonts w:cstheme="minorHAnsi"/>
          <w:sz w:val="30"/>
          <w:szCs w:val="30"/>
        </w:rPr>
        <w:t>216/</w:t>
      </w:r>
      <w:r w:rsidRPr="005F1C9D">
        <w:rPr>
          <w:rFonts w:cstheme="minorHAnsi"/>
          <w:sz w:val="30"/>
          <w:szCs w:val="30"/>
        </w:rPr>
        <w:t>21, 150 00 Praha 5, tel: 257 221</w:t>
      </w:r>
      <w:r w:rsidR="00D67CD2" w:rsidRPr="005F1C9D">
        <w:rPr>
          <w:rFonts w:cstheme="minorHAnsi"/>
          <w:sz w:val="30"/>
          <w:szCs w:val="30"/>
        </w:rPr>
        <w:t> </w:t>
      </w:r>
      <w:r w:rsidRPr="005F1C9D">
        <w:rPr>
          <w:rFonts w:cstheme="minorHAnsi"/>
          <w:sz w:val="30"/>
          <w:szCs w:val="30"/>
        </w:rPr>
        <w:t>142</w:t>
      </w:r>
    </w:p>
    <w:p w14:paraId="443E9E4D" w14:textId="05844434" w:rsidR="00D67CD2" w:rsidRPr="005F1C9D" w:rsidRDefault="00D67CD2" w:rsidP="00067392">
      <w:pPr>
        <w:spacing w:after="0" w:line="240" w:lineRule="auto"/>
        <w:ind w:firstLine="708"/>
        <w:jc w:val="both"/>
        <w:rPr>
          <w:rFonts w:cstheme="minorHAnsi"/>
          <w:sz w:val="30"/>
          <w:szCs w:val="30"/>
        </w:rPr>
      </w:pPr>
      <w:r w:rsidRPr="005F1C9D">
        <w:rPr>
          <w:rFonts w:cstheme="minorHAnsi"/>
          <w:sz w:val="30"/>
          <w:szCs w:val="30"/>
        </w:rPr>
        <w:t>e-mail:</w:t>
      </w:r>
      <w:r w:rsidRPr="005F1C9D">
        <w:rPr>
          <w:rStyle w:val="Hypertextovodkaz"/>
          <w:color w:val="auto"/>
          <w:sz w:val="30"/>
          <w:szCs w:val="30"/>
        </w:rPr>
        <w:t xml:space="preserve"> </w:t>
      </w:r>
      <w:hyperlink r:id="rId12" w:history="1">
        <w:r w:rsidRPr="005F1C9D">
          <w:rPr>
            <w:rStyle w:val="Hypertextovodkaz"/>
            <w:rFonts w:cstheme="minorHAnsi"/>
            <w:color w:val="auto"/>
            <w:sz w:val="30"/>
            <w:szCs w:val="30"/>
          </w:rPr>
          <w:t>info@helcom.cz</w:t>
        </w:r>
      </w:hyperlink>
    </w:p>
    <w:p w14:paraId="11DA6106" w14:textId="2CB5386C" w:rsidR="000B59E7" w:rsidRDefault="000B59E7" w:rsidP="004C2536">
      <w:pPr>
        <w:spacing w:after="0" w:line="360" w:lineRule="auto"/>
        <w:rPr>
          <w:rFonts w:cstheme="minorHAnsi"/>
          <w:b/>
          <w:sz w:val="32"/>
          <w:szCs w:val="32"/>
        </w:rPr>
      </w:pPr>
    </w:p>
    <w:p w14:paraId="0A5C8901" w14:textId="2ECC98B3" w:rsidR="007717DE" w:rsidRDefault="000F47E5" w:rsidP="00EA5B1E">
      <w:pPr>
        <w:spacing w:after="0" w:line="360" w:lineRule="auto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</w:rPr>
        <w:br w:type="column"/>
      </w:r>
      <w:r w:rsidR="007717DE" w:rsidRPr="008712AE">
        <w:rPr>
          <w:rFonts w:cstheme="minorHAnsi"/>
          <w:b/>
          <w:sz w:val="32"/>
          <w:szCs w:val="32"/>
          <w:u w:val="single"/>
        </w:rPr>
        <w:lastRenderedPageBreak/>
        <w:t>Přehled poskytovaných úkonů</w:t>
      </w:r>
    </w:p>
    <w:p w14:paraId="35BC57C6" w14:textId="74058B8A" w:rsidR="00E36D14" w:rsidRPr="00E36D14" w:rsidRDefault="00E36D14" w:rsidP="00E36D14">
      <w:pPr>
        <w:spacing w:after="0" w:line="240" w:lineRule="auto"/>
        <w:jc w:val="both"/>
        <w:rPr>
          <w:rFonts w:cstheme="minorHAnsi"/>
          <w:sz w:val="20"/>
        </w:rPr>
      </w:pPr>
      <w:r w:rsidRPr="00E36D14">
        <w:rPr>
          <w:rFonts w:cstheme="minorHAnsi"/>
          <w:b/>
          <w:sz w:val="28"/>
          <w:szCs w:val="30"/>
        </w:rPr>
        <w:t>PS nenahrazuje</w:t>
      </w:r>
      <w:r>
        <w:rPr>
          <w:rFonts w:cstheme="minorHAnsi"/>
          <w:b/>
          <w:sz w:val="28"/>
          <w:szCs w:val="30"/>
        </w:rPr>
        <w:t xml:space="preserve"> komerční (nap</w:t>
      </w:r>
      <w:r w:rsidRPr="00E36D14">
        <w:rPr>
          <w:rFonts w:cstheme="minorHAnsi"/>
          <w:b/>
          <w:sz w:val="28"/>
          <w:szCs w:val="30"/>
        </w:rPr>
        <w:t>ř. stěhovací, úklidové, taxi služby</w:t>
      </w:r>
      <w:r>
        <w:rPr>
          <w:rFonts w:cstheme="minorHAnsi"/>
          <w:b/>
          <w:sz w:val="28"/>
          <w:szCs w:val="30"/>
        </w:rPr>
        <w:t xml:space="preserve"> aj.) ani jiné typy služeb (např. </w:t>
      </w:r>
      <w:r w:rsidRPr="00E36D14">
        <w:rPr>
          <w:rFonts w:cstheme="minorHAnsi"/>
          <w:b/>
          <w:sz w:val="28"/>
          <w:szCs w:val="30"/>
        </w:rPr>
        <w:t xml:space="preserve">odlehčovací sociální službu), nesupluje krátkodobá uzavření využívaných služeb (např. v době prázdnin). </w:t>
      </w:r>
    </w:p>
    <w:p w14:paraId="7A0ADBB9" w14:textId="77777777" w:rsidR="00E36D14" w:rsidRPr="008712AE" w:rsidRDefault="00E36D14" w:rsidP="00EA5B1E">
      <w:pPr>
        <w:spacing w:after="0" w:line="360" w:lineRule="auto"/>
        <w:rPr>
          <w:rFonts w:cstheme="minorHAnsi"/>
          <w:b/>
          <w:sz w:val="32"/>
          <w:szCs w:val="32"/>
          <w:u w:val="single"/>
        </w:rPr>
      </w:pPr>
    </w:p>
    <w:p w14:paraId="1B00A3C9" w14:textId="3FDCDDC9" w:rsidR="007717DE" w:rsidRDefault="00906CD3" w:rsidP="00906CD3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sz w:val="30"/>
          <w:szCs w:val="30"/>
        </w:rPr>
      </w:pPr>
      <w:r>
        <w:rPr>
          <w:rFonts w:cstheme="minorHAnsi"/>
          <w:b/>
          <w:i/>
          <w:sz w:val="30"/>
          <w:szCs w:val="30"/>
        </w:rPr>
        <w:t xml:space="preserve"> </w:t>
      </w:r>
      <w:r w:rsidR="007717DE" w:rsidRPr="002C1DD3">
        <w:rPr>
          <w:rFonts w:cstheme="minorHAnsi"/>
          <w:b/>
          <w:i/>
          <w:sz w:val="30"/>
          <w:szCs w:val="30"/>
        </w:rPr>
        <w:t>Pomoc a podpora při podávání jídla a pití</w:t>
      </w:r>
      <w:r w:rsidR="00916454" w:rsidRPr="002C1DD3">
        <w:rPr>
          <w:rFonts w:cstheme="minorHAnsi"/>
          <w:sz w:val="30"/>
          <w:szCs w:val="30"/>
        </w:rPr>
        <w:t xml:space="preserve"> </w:t>
      </w:r>
    </w:p>
    <w:p w14:paraId="08D8E263" w14:textId="76E9323E" w:rsidR="00BA1C9E" w:rsidRPr="00B965EC" w:rsidRDefault="00BA1C9E" w:rsidP="00906CD3">
      <w:pPr>
        <w:pStyle w:val="Odstavecseseznamem"/>
        <w:spacing w:after="0" w:line="240" w:lineRule="auto"/>
        <w:ind w:left="284"/>
        <w:jc w:val="both"/>
        <w:rPr>
          <w:rFonts w:cstheme="minorHAnsi"/>
          <w:sz w:val="28"/>
          <w:szCs w:val="30"/>
        </w:rPr>
      </w:pPr>
      <w:r w:rsidRPr="00B965EC">
        <w:rPr>
          <w:rFonts w:cstheme="minorHAnsi"/>
          <w:sz w:val="28"/>
          <w:szCs w:val="30"/>
        </w:rPr>
        <w:t>Úkon zahrnuje pomoc a pod</w:t>
      </w:r>
      <w:r w:rsidR="009A6E31">
        <w:rPr>
          <w:rFonts w:cstheme="minorHAnsi"/>
          <w:sz w:val="28"/>
          <w:szCs w:val="30"/>
        </w:rPr>
        <w:t>poru při podávání jídla a pití U</w:t>
      </w:r>
      <w:r w:rsidRPr="00B965EC">
        <w:rPr>
          <w:rFonts w:cstheme="minorHAnsi"/>
          <w:sz w:val="28"/>
          <w:szCs w:val="30"/>
        </w:rPr>
        <w:t>živ</w:t>
      </w:r>
      <w:r w:rsidR="009A6E31">
        <w:rPr>
          <w:rFonts w:cstheme="minorHAnsi"/>
          <w:sz w:val="28"/>
          <w:szCs w:val="30"/>
        </w:rPr>
        <w:t>ateli do úst v případě, kdy si U</w:t>
      </w:r>
      <w:r w:rsidRPr="00B965EC">
        <w:rPr>
          <w:rFonts w:cstheme="minorHAnsi"/>
          <w:sz w:val="28"/>
          <w:szCs w:val="30"/>
        </w:rPr>
        <w:t xml:space="preserve">živatelé nejsou schopni jídlo nebo pití sami podat a přijmout. </w:t>
      </w:r>
    </w:p>
    <w:p w14:paraId="2096F55B" w14:textId="77777777" w:rsidR="00BB3277" w:rsidRPr="00BB3277" w:rsidRDefault="00BB3277" w:rsidP="00BB3277">
      <w:pPr>
        <w:pStyle w:val="Odstavecseseznamem"/>
        <w:spacing w:after="0" w:line="240" w:lineRule="auto"/>
        <w:jc w:val="both"/>
        <w:rPr>
          <w:rFonts w:cstheme="minorHAnsi"/>
          <w:sz w:val="30"/>
          <w:szCs w:val="30"/>
        </w:rPr>
      </w:pPr>
    </w:p>
    <w:p w14:paraId="0298273F" w14:textId="6A141C84" w:rsidR="007717DE" w:rsidRPr="00BA1C9E" w:rsidRDefault="007717DE" w:rsidP="00906CD3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t>Pomoc při oblékání a svlékání včetně speciálních pomůcek.</w:t>
      </w:r>
    </w:p>
    <w:p w14:paraId="0F5E6C79" w14:textId="2305FAC8" w:rsidR="00906CD3" w:rsidRDefault="00BA1C9E" w:rsidP="00906CD3">
      <w:pPr>
        <w:pStyle w:val="Odstavecseseznamem"/>
        <w:spacing w:after="0" w:line="240" w:lineRule="auto"/>
        <w:ind w:left="284"/>
        <w:jc w:val="both"/>
        <w:rPr>
          <w:rFonts w:cstheme="minorHAnsi"/>
          <w:sz w:val="28"/>
          <w:szCs w:val="30"/>
        </w:rPr>
      </w:pPr>
      <w:r w:rsidRPr="00B965EC">
        <w:rPr>
          <w:rFonts w:cstheme="minorHAnsi"/>
          <w:sz w:val="28"/>
          <w:szCs w:val="30"/>
        </w:rPr>
        <w:t xml:space="preserve">Úkon zahrnuje nachystání oblečení, výběr </w:t>
      </w:r>
      <w:r w:rsidR="00B965EC">
        <w:rPr>
          <w:rFonts w:cstheme="minorHAnsi"/>
          <w:sz w:val="28"/>
          <w:szCs w:val="30"/>
        </w:rPr>
        <w:t xml:space="preserve">oděvu </w:t>
      </w:r>
      <w:r w:rsidRPr="00B965EC">
        <w:rPr>
          <w:rFonts w:cstheme="minorHAnsi"/>
          <w:sz w:val="28"/>
          <w:szCs w:val="30"/>
        </w:rPr>
        <w:t>ve spol</w:t>
      </w:r>
      <w:r w:rsidR="009A6E31">
        <w:rPr>
          <w:rFonts w:cstheme="minorHAnsi"/>
          <w:sz w:val="28"/>
          <w:szCs w:val="30"/>
        </w:rPr>
        <w:t>upráci s U</w:t>
      </w:r>
      <w:r w:rsidR="006A0C0B">
        <w:rPr>
          <w:rFonts w:cstheme="minorHAnsi"/>
          <w:sz w:val="28"/>
          <w:szCs w:val="30"/>
        </w:rPr>
        <w:t>živatelem, oblékání a </w:t>
      </w:r>
      <w:r w:rsidRPr="00B965EC">
        <w:rPr>
          <w:rFonts w:cstheme="minorHAnsi"/>
          <w:sz w:val="28"/>
          <w:szCs w:val="30"/>
        </w:rPr>
        <w:t xml:space="preserve">svlékání, </w:t>
      </w:r>
      <w:r w:rsidR="00B965EC" w:rsidRPr="00B965EC">
        <w:rPr>
          <w:rFonts w:cstheme="minorHAnsi"/>
          <w:sz w:val="28"/>
          <w:szCs w:val="30"/>
        </w:rPr>
        <w:t xml:space="preserve">pomoc při rozepínání knoflíků nebo zipů, pomoc s nazouváním </w:t>
      </w:r>
      <w:r w:rsidR="00B965EC">
        <w:rPr>
          <w:rFonts w:cstheme="minorHAnsi"/>
          <w:sz w:val="28"/>
          <w:szCs w:val="30"/>
        </w:rPr>
        <w:t>ponožek a </w:t>
      </w:r>
      <w:r w:rsidR="00B965EC" w:rsidRPr="00B965EC">
        <w:rPr>
          <w:rFonts w:cstheme="minorHAnsi"/>
          <w:sz w:val="28"/>
          <w:szCs w:val="30"/>
        </w:rPr>
        <w:t xml:space="preserve">obuvi, </w:t>
      </w:r>
      <w:r w:rsidR="00B965EC">
        <w:rPr>
          <w:rFonts w:cstheme="minorHAnsi"/>
          <w:sz w:val="28"/>
          <w:szCs w:val="30"/>
        </w:rPr>
        <w:t xml:space="preserve">pomoc při převlékání jako součást úkonů spojených s prováděním hygieny </w:t>
      </w:r>
      <w:r w:rsidR="00561D5C">
        <w:rPr>
          <w:rFonts w:cstheme="minorHAnsi"/>
          <w:sz w:val="28"/>
          <w:szCs w:val="30"/>
        </w:rPr>
        <w:t>apod.</w:t>
      </w:r>
    </w:p>
    <w:p w14:paraId="701057DA" w14:textId="77777777" w:rsidR="00906CD3" w:rsidRPr="00906CD3" w:rsidRDefault="00906CD3" w:rsidP="00906CD3">
      <w:pPr>
        <w:pStyle w:val="Odstavecseseznamem"/>
        <w:spacing w:after="0" w:line="240" w:lineRule="auto"/>
        <w:jc w:val="both"/>
        <w:rPr>
          <w:rFonts w:cstheme="minorHAnsi"/>
          <w:sz w:val="30"/>
          <w:szCs w:val="30"/>
        </w:rPr>
      </w:pPr>
    </w:p>
    <w:p w14:paraId="3C57C358" w14:textId="1B4021E2" w:rsidR="006A0C0B" w:rsidRPr="006A0C0B" w:rsidRDefault="006A0C0B" w:rsidP="00906CD3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sz w:val="28"/>
          <w:szCs w:val="30"/>
        </w:rPr>
      </w:pPr>
      <w:r>
        <w:rPr>
          <w:rFonts w:cstheme="minorHAnsi"/>
          <w:b/>
          <w:i/>
          <w:sz w:val="30"/>
          <w:szCs w:val="30"/>
        </w:rPr>
        <w:t xml:space="preserve">Pomoc při prostorové orientaci </w:t>
      </w:r>
    </w:p>
    <w:p w14:paraId="22264B78" w14:textId="6031208F" w:rsidR="007717DE" w:rsidRPr="00906CD3" w:rsidRDefault="00567305" w:rsidP="006A0C0B">
      <w:pPr>
        <w:pStyle w:val="Odstavecseseznamem"/>
        <w:spacing w:after="0" w:line="240" w:lineRule="auto"/>
        <w:ind w:left="284"/>
        <w:jc w:val="both"/>
        <w:rPr>
          <w:rFonts w:cstheme="minorHAnsi"/>
          <w:sz w:val="28"/>
          <w:szCs w:val="30"/>
        </w:rPr>
      </w:pPr>
      <w:r w:rsidRPr="00906CD3">
        <w:rPr>
          <w:rFonts w:cstheme="minorHAnsi"/>
          <w:sz w:val="28"/>
          <w:szCs w:val="30"/>
        </w:rPr>
        <w:t>Pomoc – asistence</w:t>
      </w:r>
      <w:r w:rsidR="009A6E31">
        <w:rPr>
          <w:rFonts w:cstheme="minorHAnsi"/>
          <w:sz w:val="28"/>
          <w:szCs w:val="30"/>
        </w:rPr>
        <w:t>, podpora U</w:t>
      </w:r>
      <w:r w:rsidR="00EA4293">
        <w:rPr>
          <w:rFonts w:cstheme="minorHAnsi"/>
          <w:sz w:val="28"/>
          <w:szCs w:val="30"/>
        </w:rPr>
        <w:t>živatele</w:t>
      </w:r>
      <w:r w:rsidRPr="00906CD3">
        <w:rPr>
          <w:rFonts w:cstheme="minorHAnsi"/>
          <w:sz w:val="28"/>
          <w:szCs w:val="30"/>
        </w:rPr>
        <w:t xml:space="preserve"> </w:t>
      </w:r>
      <w:r w:rsidR="00EA4293">
        <w:rPr>
          <w:rFonts w:cstheme="minorHAnsi"/>
          <w:sz w:val="28"/>
          <w:szCs w:val="30"/>
        </w:rPr>
        <w:t xml:space="preserve">při pohybu v domácnosti </w:t>
      </w:r>
      <w:r w:rsidR="007717DE" w:rsidRPr="00906CD3">
        <w:rPr>
          <w:rFonts w:cstheme="minorHAnsi"/>
          <w:sz w:val="28"/>
          <w:szCs w:val="30"/>
        </w:rPr>
        <w:t>nebo na chodbě</w:t>
      </w:r>
      <w:r w:rsidR="00561D5C" w:rsidRPr="00906CD3">
        <w:rPr>
          <w:rFonts w:cstheme="minorHAnsi"/>
          <w:sz w:val="28"/>
          <w:szCs w:val="30"/>
        </w:rPr>
        <w:t xml:space="preserve"> domu</w:t>
      </w:r>
      <w:r w:rsidR="007717DE" w:rsidRPr="00906CD3">
        <w:rPr>
          <w:rFonts w:cstheme="minorHAnsi"/>
          <w:sz w:val="30"/>
          <w:szCs w:val="30"/>
        </w:rPr>
        <w:t>.</w:t>
      </w:r>
    </w:p>
    <w:p w14:paraId="1233290F" w14:textId="77777777" w:rsidR="00906CD3" w:rsidRPr="00E36D14" w:rsidRDefault="00906CD3" w:rsidP="00906CD3">
      <w:pPr>
        <w:pStyle w:val="Odstavecseseznamem"/>
        <w:spacing w:after="0" w:line="240" w:lineRule="auto"/>
        <w:ind w:left="284"/>
        <w:jc w:val="both"/>
        <w:rPr>
          <w:rFonts w:cstheme="minorHAnsi"/>
          <w:sz w:val="30"/>
          <w:szCs w:val="30"/>
        </w:rPr>
      </w:pPr>
    </w:p>
    <w:p w14:paraId="3229FB2F" w14:textId="2FBAAA04" w:rsidR="007717DE" w:rsidRDefault="007717DE" w:rsidP="00906CD3">
      <w:pPr>
        <w:pStyle w:val="Odstavecseseznamem"/>
        <w:numPr>
          <w:ilvl w:val="0"/>
          <w:numId w:val="10"/>
        </w:numPr>
        <w:spacing w:after="0" w:line="240" w:lineRule="auto"/>
        <w:ind w:left="284" w:hanging="295"/>
        <w:jc w:val="both"/>
        <w:rPr>
          <w:rFonts w:cstheme="minorHAnsi"/>
          <w:b/>
          <w:i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t xml:space="preserve">Pomoc </w:t>
      </w:r>
      <w:r w:rsidR="00561D5C">
        <w:rPr>
          <w:rFonts w:cstheme="minorHAnsi"/>
          <w:b/>
          <w:i/>
          <w:sz w:val="30"/>
          <w:szCs w:val="30"/>
        </w:rPr>
        <w:t>při přesunu na lůžko nebo vozík</w:t>
      </w:r>
    </w:p>
    <w:p w14:paraId="1630B8CB" w14:textId="29A13168" w:rsidR="008712AE" w:rsidRDefault="00561D5C" w:rsidP="00906CD3">
      <w:pPr>
        <w:pStyle w:val="Odstavecseseznamem"/>
        <w:spacing w:after="0" w:line="240" w:lineRule="auto"/>
        <w:ind w:left="284"/>
        <w:jc w:val="both"/>
        <w:rPr>
          <w:rFonts w:cstheme="minorHAnsi"/>
          <w:sz w:val="28"/>
          <w:szCs w:val="30"/>
        </w:rPr>
      </w:pPr>
      <w:r>
        <w:rPr>
          <w:rFonts w:cstheme="minorHAnsi"/>
          <w:sz w:val="28"/>
          <w:szCs w:val="30"/>
        </w:rPr>
        <w:t>Ú</w:t>
      </w:r>
      <w:r w:rsidR="009A6E31">
        <w:rPr>
          <w:rFonts w:cstheme="minorHAnsi"/>
          <w:sz w:val="28"/>
          <w:szCs w:val="30"/>
        </w:rPr>
        <w:t>kon zahrnuje pomoc U</w:t>
      </w:r>
      <w:r w:rsidRPr="00561D5C">
        <w:rPr>
          <w:rFonts w:cstheme="minorHAnsi"/>
          <w:sz w:val="28"/>
          <w:szCs w:val="30"/>
        </w:rPr>
        <w:t xml:space="preserve">živateli formou přidržení při přesedání na vozík, lůžko, pomoc s přesunem za použití zvedáku apod. </w:t>
      </w:r>
    </w:p>
    <w:p w14:paraId="0DF067B4" w14:textId="77777777" w:rsidR="00895844" w:rsidRPr="00E36D14" w:rsidRDefault="00895844" w:rsidP="00906CD3">
      <w:pPr>
        <w:pStyle w:val="Odstavecseseznamem"/>
        <w:spacing w:after="0" w:line="240" w:lineRule="auto"/>
        <w:ind w:left="284"/>
        <w:jc w:val="both"/>
        <w:rPr>
          <w:rFonts w:cstheme="minorHAnsi"/>
          <w:sz w:val="30"/>
          <w:szCs w:val="30"/>
        </w:rPr>
      </w:pPr>
    </w:p>
    <w:p w14:paraId="0808E381" w14:textId="3E631902" w:rsidR="00561D5C" w:rsidRPr="008712AE" w:rsidRDefault="007717DE" w:rsidP="00906CD3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sz w:val="28"/>
          <w:szCs w:val="30"/>
        </w:rPr>
      </w:pPr>
      <w:r w:rsidRPr="008712AE">
        <w:rPr>
          <w:rFonts w:cstheme="minorHAnsi"/>
          <w:b/>
          <w:i/>
          <w:sz w:val="30"/>
          <w:szCs w:val="30"/>
        </w:rPr>
        <w:t>Pomoc při úkonech osobní hygieny</w:t>
      </w:r>
    </w:p>
    <w:p w14:paraId="0F961A96" w14:textId="43CA2D85" w:rsidR="007717DE" w:rsidRPr="00567305" w:rsidRDefault="00561D5C" w:rsidP="00906CD3">
      <w:pPr>
        <w:pStyle w:val="Odstavecseseznamem"/>
        <w:spacing w:after="0" w:line="240" w:lineRule="auto"/>
        <w:ind w:left="284"/>
        <w:jc w:val="both"/>
        <w:rPr>
          <w:rFonts w:cstheme="minorHAnsi"/>
          <w:sz w:val="28"/>
          <w:szCs w:val="30"/>
        </w:rPr>
      </w:pPr>
      <w:r w:rsidRPr="00567305">
        <w:rPr>
          <w:rFonts w:cstheme="minorHAnsi"/>
          <w:sz w:val="28"/>
          <w:szCs w:val="30"/>
        </w:rPr>
        <w:t>B</w:t>
      </w:r>
      <w:r w:rsidR="007717DE" w:rsidRPr="00567305">
        <w:rPr>
          <w:rFonts w:cstheme="minorHAnsi"/>
          <w:sz w:val="28"/>
          <w:szCs w:val="30"/>
        </w:rPr>
        <w:t xml:space="preserve">ěžné omytí </w:t>
      </w:r>
      <w:r w:rsidRPr="00567305">
        <w:rPr>
          <w:rFonts w:cstheme="minorHAnsi"/>
          <w:sz w:val="28"/>
          <w:szCs w:val="30"/>
        </w:rPr>
        <w:t xml:space="preserve">těla </w:t>
      </w:r>
      <w:r w:rsidR="007717DE" w:rsidRPr="00567305">
        <w:rPr>
          <w:rFonts w:cstheme="minorHAnsi"/>
          <w:sz w:val="28"/>
          <w:szCs w:val="30"/>
        </w:rPr>
        <w:t>a</w:t>
      </w:r>
      <w:r w:rsidRPr="00567305">
        <w:rPr>
          <w:rFonts w:cstheme="minorHAnsi"/>
          <w:sz w:val="28"/>
          <w:szCs w:val="30"/>
        </w:rPr>
        <w:t> výměna inkontinenčních pomůcek, omytí intimn</w:t>
      </w:r>
      <w:r w:rsidR="009A6E31">
        <w:rPr>
          <w:rFonts w:cstheme="minorHAnsi"/>
          <w:sz w:val="28"/>
          <w:szCs w:val="30"/>
        </w:rPr>
        <w:t>ích partií v případě, kdy toho U</w:t>
      </w:r>
      <w:r w:rsidRPr="00567305">
        <w:rPr>
          <w:rFonts w:cstheme="minorHAnsi"/>
          <w:sz w:val="28"/>
          <w:szCs w:val="30"/>
        </w:rPr>
        <w:t xml:space="preserve">živatel sám není schopen. </w:t>
      </w:r>
    </w:p>
    <w:p w14:paraId="3B37CD39" w14:textId="77777777" w:rsidR="00BB3277" w:rsidRPr="00BB3277" w:rsidRDefault="00BB3277" w:rsidP="00BB3277">
      <w:pPr>
        <w:spacing w:after="0" w:line="240" w:lineRule="auto"/>
        <w:jc w:val="both"/>
        <w:rPr>
          <w:rFonts w:cstheme="minorHAnsi"/>
          <w:sz w:val="30"/>
          <w:szCs w:val="30"/>
        </w:rPr>
      </w:pPr>
    </w:p>
    <w:p w14:paraId="03263597" w14:textId="32FD6FA3" w:rsidR="003B1887" w:rsidRPr="003B1887" w:rsidRDefault="007717DE" w:rsidP="00906CD3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t>Koupel v </w:t>
      </w:r>
      <w:proofErr w:type="gramStart"/>
      <w:r w:rsidRPr="002C1DD3">
        <w:rPr>
          <w:rFonts w:cstheme="minorHAnsi"/>
          <w:b/>
          <w:i/>
          <w:sz w:val="30"/>
          <w:szCs w:val="30"/>
        </w:rPr>
        <w:t>domácnosti</w:t>
      </w:r>
      <w:r w:rsidR="00561D5C">
        <w:rPr>
          <w:rFonts w:cstheme="minorHAnsi"/>
          <w:b/>
          <w:sz w:val="30"/>
          <w:szCs w:val="30"/>
        </w:rPr>
        <w:t xml:space="preserve"> </w:t>
      </w:r>
      <w:r w:rsidR="00FE5DAA">
        <w:rPr>
          <w:rFonts w:cstheme="minorHAnsi"/>
          <w:b/>
          <w:sz w:val="30"/>
          <w:szCs w:val="30"/>
        </w:rPr>
        <w:t xml:space="preserve"> (</w:t>
      </w:r>
      <w:proofErr w:type="gramEnd"/>
      <w:r w:rsidR="00EA5B1E" w:rsidRPr="00EA5B1E">
        <w:rPr>
          <w:rFonts w:cstheme="minorHAnsi"/>
          <w:b/>
          <w:sz w:val="30"/>
          <w:szCs w:val="30"/>
        </w:rPr>
        <w:t>součástí úkonu je</w:t>
      </w:r>
      <w:r w:rsidR="00EA5B1E">
        <w:rPr>
          <w:rFonts w:cstheme="minorHAnsi"/>
          <w:b/>
          <w:sz w:val="30"/>
          <w:szCs w:val="30"/>
        </w:rPr>
        <w:t xml:space="preserve"> </w:t>
      </w:r>
      <w:r w:rsidR="003B1887" w:rsidRPr="00343BAF">
        <w:rPr>
          <w:rFonts w:cstheme="minorHAnsi"/>
          <w:b/>
          <w:i/>
          <w:sz w:val="30"/>
          <w:szCs w:val="30"/>
        </w:rPr>
        <w:t>Pomoc při základní péči o vlasy a nehty</w:t>
      </w:r>
      <w:r w:rsidR="00FE5DAA" w:rsidRPr="00343BAF">
        <w:rPr>
          <w:rFonts w:cstheme="minorHAnsi"/>
          <w:b/>
          <w:sz w:val="30"/>
          <w:szCs w:val="30"/>
        </w:rPr>
        <w:t>)</w:t>
      </w:r>
    </w:p>
    <w:p w14:paraId="73D5D7AC" w14:textId="37E171CC" w:rsidR="003B1887" w:rsidRPr="00567305" w:rsidRDefault="00BB3277" w:rsidP="00906CD3">
      <w:pPr>
        <w:pStyle w:val="Odstavecseseznamem"/>
        <w:spacing w:after="0" w:line="240" w:lineRule="auto"/>
        <w:ind w:left="284"/>
        <w:jc w:val="both"/>
        <w:rPr>
          <w:rFonts w:cstheme="minorHAnsi"/>
          <w:sz w:val="28"/>
          <w:szCs w:val="30"/>
        </w:rPr>
      </w:pPr>
      <w:r w:rsidRPr="00567305">
        <w:rPr>
          <w:rFonts w:cstheme="minorHAnsi"/>
          <w:sz w:val="28"/>
          <w:szCs w:val="30"/>
        </w:rPr>
        <w:t>K</w:t>
      </w:r>
      <w:r w:rsidR="00561D5C" w:rsidRPr="00567305">
        <w:rPr>
          <w:rFonts w:cstheme="minorHAnsi"/>
          <w:sz w:val="28"/>
          <w:szCs w:val="30"/>
        </w:rPr>
        <w:t xml:space="preserve">oupání nebo sprchování v domácnosti </w:t>
      </w:r>
      <w:r w:rsidR="009A6E31">
        <w:rPr>
          <w:rFonts w:cstheme="minorHAnsi"/>
          <w:sz w:val="28"/>
          <w:szCs w:val="30"/>
        </w:rPr>
        <w:t>U</w:t>
      </w:r>
      <w:r w:rsidR="00DB33C9" w:rsidRPr="00567305">
        <w:rPr>
          <w:rFonts w:cstheme="minorHAnsi"/>
          <w:sz w:val="28"/>
          <w:szCs w:val="30"/>
        </w:rPr>
        <w:t>živatele.</w:t>
      </w:r>
      <w:r w:rsidR="00561D5C" w:rsidRPr="00567305">
        <w:rPr>
          <w:rFonts w:cstheme="minorHAnsi"/>
          <w:sz w:val="28"/>
          <w:szCs w:val="30"/>
        </w:rPr>
        <w:t xml:space="preserve"> </w:t>
      </w:r>
      <w:r w:rsidR="00DB33C9" w:rsidRPr="00567305">
        <w:rPr>
          <w:rFonts w:cstheme="minorHAnsi"/>
          <w:sz w:val="28"/>
          <w:szCs w:val="30"/>
        </w:rPr>
        <w:t xml:space="preserve">V koupelně se koupání </w:t>
      </w:r>
      <w:proofErr w:type="gramStart"/>
      <w:r w:rsidR="00DB33C9" w:rsidRPr="00567305">
        <w:rPr>
          <w:rFonts w:cstheme="minorHAnsi"/>
          <w:sz w:val="28"/>
          <w:szCs w:val="30"/>
        </w:rPr>
        <w:t>provádí  za</w:t>
      </w:r>
      <w:proofErr w:type="gramEnd"/>
      <w:r w:rsidR="00DB33C9" w:rsidRPr="00567305">
        <w:rPr>
          <w:rFonts w:cstheme="minorHAnsi"/>
          <w:sz w:val="28"/>
          <w:szCs w:val="30"/>
        </w:rPr>
        <w:t xml:space="preserve"> splnění vyhov</w:t>
      </w:r>
      <w:r w:rsidR="00EA4293">
        <w:rPr>
          <w:rFonts w:cstheme="minorHAnsi"/>
          <w:sz w:val="28"/>
          <w:szCs w:val="30"/>
        </w:rPr>
        <w:t xml:space="preserve">ujících bezpečnostních podmínek </w:t>
      </w:r>
      <w:r w:rsidR="00DB33C9" w:rsidRPr="00567305">
        <w:rPr>
          <w:rFonts w:cstheme="minorHAnsi"/>
          <w:sz w:val="28"/>
          <w:szCs w:val="30"/>
        </w:rPr>
        <w:t>– tj. kdy dispozice koupelny umožňuje provedení koupele za pomoci druhé osoby tak, aby byla z</w:t>
      </w:r>
      <w:r w:rsidR="009A6E31">
        <w:rPr>
          <w:rFonts w:cstheme="minorHAnsi"/>
          <w:sz w:val="28"/>
          <w:szCs w:val="30"/>
        </w:rPr>
        <w:t>ajištěna bezpečnost U</w:t>
      </w:r>
      <w:r w:rsidR="00EA4293">
        <w:rPr>
          <w:rFonts w:cstheme="minorHAnsi"/>
          <w:sz w:val="28"/>
          <w:szCs w:val="30"/>
        </w:rPr>
        <w:t>živatele i </w:t>
      </w:r>
      <w:r w:rsidR="00DB33C9" w:rsidRPr="00567305">
        <w:rPr>
          <w:rFonts w:cstheme="minorHAnsi"/>
          <w:sz w:val="28"/>
          <w:szCs w:val="30"/>
        </w:rPr>
        <w:t>pracovníka PS. V případě nevy</w:t>
      </w:r>
      <w:r w:rsidR="009A6E31">
        <w:rPr>
          <w:rFonts w:cstheme="minorHAnsi"/>
          <w:sz w:val="28"/>
          <w:szCs w:val="30"/>
        </w:rPr>
        <w:t>hovujících podmínek v koupelně U</w:t>
      </w:r>
      <w:r w:rsidR="00DB33C9" w:rsidRPr="00567305">
        <w:rPr>
          <w:rFonts w:cstheme="minorHAnsi"/>
          <w:sz w:val="28"/>
          <w:szCs w:val="30"/>
        </w:rPr>
        <w:t>živatele se úkon</w:t>
      </w:r>
      <w:r w:rsidR="00895844">
        <w:rPr>
          <w:rFonts w:cstheme="minorHAnsi"/>
          <w:sz w:val="28"/>
          <w:szCs w:val="30"/>
        </w:rPr>
        <w:t xml:space="preserve"> může provádět</w:t>
      </w:r>
      <w:r w:rsidR="00DB33C9" w:rsidRPr="00567305">
        <w:rPr>
          <w:rFonts w:cstheme="minorHAnsi"/>
          <w:sz w:val="28"/>
          <w:szCs w:val="30"/>
        </w:rPr>
        <w:t xml:space="preserve"> na polohovacím lůžku s pomocí mobilní vany. </w:t>
      </w:r>
    </w:p>
    <w:p w14:paraId="6CD7F074" w14:textId="0E406C00" w:rsidR="00BB3277" w:rsidRPr="00EA5B1E" w:rsidRDefault="003B1887" w:rsidP="00906CD3">
      <w:pPr>
        <w:pStyle w:val="Odstavecseseznamem"/>
        <w:spacing w:after="0" w:line="240" w:lineRule="auto"/>
        <w:ind w:left="284"/>
        <w:jc w:val="both"/>
        <w:rPr>
          <w:rFonts w:cstheme="minorHAnsi"/>
          <w:sz w:val="28"/>
          <w:szCs w:val="30"/>
        </w:rPr>
      </w:pPr>
      <w:r w:rsidRPr="00567305">
        <w:rPr>
          <w:rFonts w:cstheme="minorHAnsi"/>
          <w:sz w:val="28"/>
          <w:szCs w:val="30"/>
        </w:rPr>
        <w:t xml:space="preserve">Mytí </w:t>
      </w:r>
      <w:r w:rsidR="00BB3277" w:rsidRPr="00567305">
        <w:rPr>
          <w:rFonts w:cstheme="minorHAnsi"/>
          <w:sz w:val="28"/>
          <w:szCs w:val="30"/>
        </w:rPr>
        <w:t>vlasů</w:t>
      </w:r>
      <w:r w:rsidRPr="00567305">
        <w:rPr>
          <w:rFonts w:cstheme="minorHAnsi"/>
          <w:sz w:val="28"/>
          <w:szCs w:val="30"/>
        </w:rPr>
        <w:t xml:space="preserve">, </w:t>
      </w:r>
      <w:r w:rsidR="00BB3277" w:rsidRPr="00567305">
        <w:rPr>
          <w:rFonts w:cstheme="minorHAnsi"/>
          <w:sz w:val="28"/>
          <w:szCs w:val="30"/>
        </w:rPr>
        <w:t xml:space="preserve">jejich </w:t>
      </w:r>
      <w:r w:rsidRPr="00567305">
        <w:rPr>
          <w:rFonts w:cstheme="minorHAnsi"/>
          <w:sz w:val="28"/>
          <w:szCs w:val="30"/>
        </w:rPr>
        <w:t xml:space="preserve">vysušení a učesání </w:t>
      </w:r>
      <w:r w:rsidR="009A6E31">
        <w:rPr>
          <w:rFonts w:cstheme="minorHAnsi"/>
          <w:sz w:val="28"/>
          <w:szCs w:val="30"/>
        </w:rPr>
        <w:t>vlasů za použití hřebene, fénu U</w:t>
      </w:r>
      <w:r w:rsidRPr="00567305">
        <w:rPr>
          <w:rFonts w:cstheme="minorHAnsi"/>
          <w:sz w:val="28"/>
          <w:szCs w:val="30"/>
        </w:rPr>
        <w:t xml:space="preserve">živatele probíhá v rámci </w:t>
      </w:r>
      <w:r w:rsidRPr="00EA5B1E">
        <w:rPr>
          <w:rFonts w:cstheme="minorHAnsi"/>
          <w:sz w:val="28"/>
          <w:szCs w:val="30"/>
        </w:rPr>
        <w:t>koupele. Základní péče o nehty je prováděna formou zapilování nehtů na rukou</w:t>
      </w:r>
      <w:r w:rsidR="00982820" w:rsidRPr="00EA5B1E">
        <w:rPr>
          <w:rFonts w:cstheme="minorHAnsi"/>
          <w:sz w:val="28"/>
          <w:szCs w:val="30"/>
        </w:rPr>
        <w:t>, případně nohou bezpečnými</w:t>
      </w:r>
      <w:r w:rsidR="009A6E31">
        <w:rPr>
          <w:rFonts w:cstheme="minorHAnsi"/>
          <w:sz w:val="28"/>
          <w:szCs w:val="30"/>
        </w:rPr>
        <w:t xml:space="preserve"> nástroji U</w:t>
      </w:r>
      <w:r w:rsidRPr="00EA5B1E">
        <w:rPr>
          <w:rFonts w:cstheme="minorHAnsi"/>
          <w:sz w:val="28"/>
          <w:szCs w:val="30"/>
        </w:rPr>
        <w:t xml:space="preserve">živatele. </w:t>
      </w:r>
    </w:p>
    <w:p w14:paraId="2F1BABCB" w14:textId="558C445F" w:rsidR="003B1887" w:rsidRPr="00DD7CD4" w:rsidRDefault="00982820" w:rsidP="00906CD3">
      <w:pPr>
        <w:pStyle w:val="Odstavecseseznamem"/>
        <w:spacing w:after="0" w:line="240" w:lineRule="auto"/>
        <w:ind w:left="284"/>
        <w:jc w:val="both"/>
        <w:rPr>
          <w:rFonts w:cstheme="minorHAnsi"/>
          <w:i/>
          <w:sz w:val="24"/>
          <w:szCs w:val="30"/>
        </w:rPr>
      </w:pPr>
      <w:r w:rsidRPr="00DD7CD4">
        <w:rPr>
          <w:rFonts w:cstheme="minorHAnsi"/>
          <w:i/>
          <w:sz w:val="24"/>
          <w:szCs w:val="30"/>
        </w:rPr>
        <w:t>*</w:t>
      </w:r>
      <w:r w:rsidR="003B1887" w:rsidRPr="00DD7CD4">
        <w:rPr>
          <w:rFonts w:cstheme="minorHAnsi"/>
          <w:i/>
          <w:sz w:val="24"/>
          <w:szCs w:val="30"/>
        </w:rPr>
        <w:t>P</w:t>
      </w:r>
      <w:r w:rsidR="00BB3277" w:rsidRPr="00DD7CD4">
        <w:rPr>
          <w:rFonts w:cstheme="minorHAnsi"/>
          <w:i/>
          <w:sz w:val="24"/>
          <w:szCs w:val="30"/>
        </w:rPr>
        <w:t>éče o nehty na nohou je v kompetenci veřejně dostupných služeb pedikúry. Poskytovatel</w:t>
      </w:r>
      <w:r w:rsidR="009A6E31">
        <w:rPr>
          <w:rFonts w:cstheme="minorHAnsi"/>
          <w:i/>
          <w:sz w:val="24"/>
          <w:szCs w:val="30"/>
        </w:rPr>
        <w:t xml:space="preserve"> v případě potřeby může předat U</w:t>
      </w:r>
      <w:r w:rsidR="00BB3277" w:rsidRPr="00DD7CD4">
        <w:rPr>
          <w:rFonts w:cstheme="minorHAnsi"/>
          <w:i/>
          <w:sz w:val="24"/>
          <w:szCs w:val="30"/>
        </w:rPr>
        <w:t>živateli kontakty na služby pedikúry</w:t>
      </w:r>
      <w:r w:rsidR="009A6E31">
        <w:rPr>
          <w:rFonts w:cstheme="minorHAnsi"/>
          <w:i/>
          <w:sz w:val="24"/>
          <w:szCs w:val="30"/>
        </w:rPr>
        <w:t xml:space="preserve"> a kadeřnické služby, které si U</w:t>
      </w:r>
      <w:r w:rsidR="00BB3277" w:rsidRPr="00DD7CD4">
        <w:rPr>
          <w:rFonts w:cstheme="minorHAnsi"/>
          <w:i/>
          <w:sz w:val="24"/>
          <w:szCs w:val="30"/>
        </w:rPr>
        <w:t xml:space="preserve">živatel může objednat do domácnosti. </w:t>
      </w:r>
    </w:p>
    <w:p w14:paraId="60C5801D" w14:textId="77777777" w:rsidR="00BB3277" w:rsidRPr="00BB3277" w:rsidRDefault="00BB3277" w:rsidP="00BB3277">
      <w:pPr>
        <w:spacing w:after="0" w:line="240" w:lineRule="auto"/>
        <w:jc w:val="both"/>
        <w:rPr>
          <w:rFonts w:cstheme="minorHAnsi"/>
          <w:sz w:val="30"/>
          <w:szCs w:val="30"/>
        </w:rPr>
      </w:pPr>
    </w:p>
    <w:p w14:paraId="0BDB0F61" w14:textId="6E79E5C6" w:rsidR="00DB33C9" w:rsidRDefault="007717DE" w:rsidP="00906CD3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t>Koupel v SOH</w:t>
      </w:r>
      <w:r w:rsidRPr="002C1DD3">
        <w:rPr>
          <w:rFonts w:cstheme="minorHAnsi"/>
          <w:b/>
          <w:sz w:val="30"/>
          <w:szCs w:val="30"/>
        </w:rPr>
        <w:t xml:space="preserve"> </w:t>
      </w:r>
      <w:r w:rsidR="00FE5DAA">
        <w:rPr>
          <w:rFonts w:cstheme="minorHAnsi"/>
          <w:b/>
          <w:sz w:val="30"/>
          <w:szCs w:val="30"/>
        </w:rPr>
        <w:t>(</w:t>
      </w:r>
      <w:r w:rsidR="00EA5B1E">
        <w:rPr>
          <w:rFonts w:cstheme="minorHAnsi"/>
          <w:b/>
          <w:sz w:val="30"/>
          <w:szCs w:val="30"/>
        </w:rPr>
        <w:t>součástí úkonu j</w:t>
      </w:r>
      <w:r w:rsidR="00EA5B1E" w:rsidRPr="00343BAF">
        <w:rPr>
          <w:rFonts w:cstheme="minorHAnsi"/>
          <w:b/>
          <w:sz w:val="30"/>
          <w:szCs w:val="30"/>
        </w:rPr>
        <w:t xml:space="preserve">e </w:t>
      </w:r>
      <w:r w:rsidR="003B1887" w:rsidRPr="00343BAF">
        <w:rPr>
          <w:rFonts w:cstheme="minorHAnsi"/>
          <w:b/>
          <w:i/>
          <w:sz w:val="30"/>
          <w:szCs w:val="30"/>
        </w:rPr>
        <w:t>Pomoc při základní péči o vlasy a nehty</w:t>
      </w:r>
      <w:r w:rsidR="00FE5DAA" w:rsidRPr="00343BAF">
        <w:rPr>
          <w:rFonts w:cstheme="minorHAnsi"/>
          <w:b/>
          <w:i/>
          <w:sz w:val="30"/>
          <w:szCs w:val="30"/>
        </w:rPr>
        <w:t>)</w:t>
      </w:r>
    </w:p>
    <w:p w14:paraId="236EC1DF" w14:textId="21851129" w:rsidR="007717DE" w:rsidRPr="00567305" w:rsidRDefault="00DB33C9" w:rsidP="00906CD3">
      <w:pPr>
        <w:pStyle w:val="Odstavecseseznamem"/>
        <w:spacing w:after="0" w:line="240" w:lineRule="auto"/>
        <w:ind w:left="284"/>
        <w:jc w:val="both"/>
        <w:rPr>
          <w:rFonts w:cstheme="minorHAnsi"/>
          <w:sz w:val="28"/>
          <w:szCs w:val="30"/>
        </w:rPr>
      </w:pPr>
      <w:r w:rsidRPr="00567305">
        <w:rPr>
          <w:rFonts w:cstheme="minorHAnsi"/>
          <w:sz w:val="28"/>
          <w:szCs w:val="30"/>
        </w:rPr>
        <w:t>K</w:t>
      </w:r>
      <w:r w:rsidR="007717DE" w:rsidRPr="00567305">
        <w:rPr>
          <w:rFonts w:cstheme="minorHAnsi"/>
          <w:sz w:val="28"/>
          <w:szCs w:val="30"/>
        </w:rPr>
        <w:t xml:space="preserve">oupání nebo sprchování ve středisku osobní hygieny </w:t>
      </w:r>
      <w:r w:rsidR="00BB3277" w:rsidRPr="00567305">
        <w:rPr>
          <w:rFonts w:cstheme="minorHAnsi"/>
          <w:sz w:val="28"/>
          <w:szCs w:val="30"/>
        </w:rPr>
        <w:t xml:space="preserve">(SOH) </w:t>
      </w:r>
      <w:r w:rsidR="009A6E31">
        <w:rPr>
          <w:rFonts w:cstheme="minorHAnsi"/>
          <w:sz w:val="28"/>
          <w:szCs w:val="30"/>
        </w:rPr>
        <w:t>je možno využít v případě, že U</w:t>
      </w:r>
      <w:r w:rsidR="007717DE" w:rsidRPr="00567305">
        <w:rPr>
          <w:rFonts w:cstheme="minorHAnsi"/>
          <w:sz w:val="28"/>
          <w:szCs w:val="30"/>
        </w:rPr>
        <w:t>živatel nemá v domácnosti ke koupeli vhodné podmínky.</w:t>
      </w:r>
      <w:r w:rsidRPr="00567305">
        <w:rPr>
          <w:rFonts w:cstheme="minorHAnsi"/>
          <w:sz w:val="28"/>
          <w:szCs w:val="30"/>
        </w:rPr>
        <w:t xml:space="preserve"> Uživatel si ke koupeli přináší </w:t>
      </w:r>
      <w:r w:rsidRPr="00567305">
        <w:rPr>
          <w:rFonts w:cstheme="minorHAnsi"/>
          <w:sz w:val="28"/>
          <w:szCs w:val="30"/>
        </w:rPr>
        <w:lastRenderedPageBreak/>
        <w:t xml:space="preserve">vlastní hygienické a jiné </w:t>
      </w:r>
      <w:r w:rsidR="00BB3277" w:rsidRPr="00567305">
        <w:rPr>
          <w:rFonts w:cstheme="minorHAnsi"/>
          <w:sz w:val="28"/>
          <w:szCs w:val="30"/>
        </w:rPr>
        <w:t xml:space="preserve">pomůcky </w:t>
      </w:r>
      <w:r w:rsidRPr="00567305">
        <w:rPr>
          <w:rFonts w:cstheme="minorHAnsi"/>
          <w:sz w:val="28"/>
          <w:szCs w:val="30"/>
        </w:rPr>
        <w:t>– vlastní mýdlo, žínku, ručník, šampon, čisté prádlo</w:t>
      </w:r>
      <w:r w:rsidR="00BB3277" w:rsidRPr="00567305">
        <w:rPr>
          <w:rFonts w:cstheme="minorHAnsi"/>
          <w:sz w:val="28"/>
          <w:szCs w:val="30"/>
        </w:rPr>
        <w:t>, hřeben</w:t>
      </w:r>
      <w:r w:rsidRPr="00567305">
        <w:rPr>
          <w:rFonts w:cstheme="minorHAnsi"/>
          <w:sz w:val="28"/>
          <w:szCs w:val="30"/>
        </w:rPr>
        <w:t xml:space="preserve"> apod. </w:t>
      </w:r>
    </w:p>
    <w:p w14:paraId="71C5DB1F" w14:textId="74D1798A" w:rsidR="003B1887" w:rsidRPr="00EA5B1E" w:rsidRDefault="00BB3277" w:rsidP="00982820">
      <w:pPr>
        <w:pStyle w:val="Odstavecseseznamem"/>
        <w:spacing w:after="0" w:line="240" w:lineRule="auto"/>
        <w:ind w:left="284"/>
        <w:jc w:val="both"/>
        <w:rPr>
          <w:rFonts w:cstheme="minorHAnsi"/>
          <w:sz w:val="28"/>
          <w:szCs w:val="30"/>
        </w:rPr>
      </w:pPr>
      <w:r w:rsidRPr="00567305">
        <w:rPr>
          <w:rFonts w:cstheme="minorHAnsi"/>
          <w:sz w:val="28"/>
          <w:szCs w:val="30"/>
        </w:rPr>
        <w:t>Úkon zahrnuje dále v</w:t>
      </w:r>
      <w:r w:rsidR="003B1887" w:rsidRPr="00567305">
        <w:rPr>
          <w:rFonts w:cstheme="minorHAnsi"/>
          <w:sz w:val="28"/>
          <w:szCs w:val="30"/>
        </w:rPr>
        <w:t xml:space="preserve">ysušení a učesání vlasů </w:t>
      </w:r>
      <w:r w:rsidR="009A6E31">
        <w:rPr>
          <w:rFonts w:cstheme="minorHAnsi"/>
          <w:sz w:val="28"/>
          <w:szCs w:val="30"/>
        </w:rPr>
        <w:t>za použití hřebene U</w:t>
      </w:r>
      <w:r w:rsidRPr="00567305">
        <w:rPr>
          <w:rFonts w:cstheme="minorHAnsi"/>
          <w:sz w:val="28"/>
          <w:szCs w:val="30"/>
        </w:rPr>
        <w:t xml:space="preserve">živatele, vysušení vlasů za použití fénu ve </w:t>
      </w:r>
      <w:r w:rsidRPr="00EA5B1E">
        <w:rPr>
          <w:rFonts w:cstheme="minorHAnsi"/>
          <w:sz w:val="28"/>
          <w:szCs w:val="30"/>
        </w:rPr>
        <w:t>SOH</w:t>
      </w:r>
      <w:r w:rsidR="003B1887" w:rsidRPr="00EA5B1E">
        <w:rPr>
          <w:rFonts w:cstheme="minorHAnsi"/>
          <w:sz w:val="28"/>
          <w:szCs w:val="30"/>
        </w:rPr>
        <w:t xml:space="preserve">. </w:t>
      </w:r>
      <w:r w:rsidR="00982820" w:rsidRPr="00EA5B1E">
        <w:rPr>
          <w:rFonts w:cstheme="minorHAnsi"/>
          <w:sz w:val="28"/>
          <w:szCs w:val="30"/>
        </w:rPr>
        <w:t>Základní péče o nehty je prováděna formou zapilování nehtů na rukou, příp</w:t>
      </w:r>
      <w:r w:rsidR="009A6E31">
        <w:rPr>
          <w:rFonts w:cstheme="minorHAnsi"/>
          <w:sz w:val="28"/>
          <w:szCs w:val="30"/>
        </w:rPr>
        <w:t>adně nohou bezpečnými nástroji U</w:t>
      </w:r>
      <w:r w:rsidR="00982820" w:rsidRPr="00EA5B1E">
        <w:rPr>
          <w:rFonts w:cstheme="minorHAnsi"/>
          <w:sz w:val="28"/>
          <w:szCs w:val="30"/>
        </w:rPr>
        <w:t>živatele.</w:t>
      </w:r>
    </w:p>
    <w:p w14:paraId="6453CE03" w14:textId="7F886A79" w:rsidR="00982820" w:rsidRPr="00DD7CD4" w:rsidRDefault="00982820" w:rsidP="00982820">
      <w:pPr>
        <w:pStyle w:val="Odstavecseseznamem"/>
        <w:spacing w:after="0" w:line="240" w:lineRule="auto"/>
        <w:ind w:left="284"/>
        <w:jc w:val="both"/>
        <w:rPr>
          <w:rFonts w:cstheme="minorHAnsi"/>
          <w:i/>
          <w:sz w:val="24"/>
          <w:szCs w:val="30"/>
        </w:rPr>
      </w:pPr>
      <w:r w:rsidRPr="00DD7CD4">
        <w:rPr>
          <w:rFonts w:cstheme="minorHAnsi"/>
          <w:i/>
          <w:sz w:val="24"/>
          <w:szCs w:val="30"/>
        </w:rPr>
        <w:t>*Péče o nehty na nohou je v kompetenci veřejně dostupných služeb pedikúry. Poskytovatel</w:t>
      </w:r>
      <w:r w:rsidR="009A6E31">
        <w:rPr>
          <w:rFonts w:cstheme="minorHAnsi"/>
          <w:i/>
          <w:sz w:val="24"/>
          <w:szCs w:val="30"/>
        </w:rPr>
        <w:t xml:space="preserve"> v případě potřeby může předat U</w:t>
      </w:r>
      <w:r w:rsidRPr="00DD7CD4">
        <w:rPr>
          <w:rFonts w:cstheme="minorHAnsi"/>
          <w:i/>
          <w:sz w:val="24"/>
          <w:szCs w:val="30"/>
        </w:rPr>
        <w:t>živateli kontakty na služby pedikúry</w:t>
      </w:r>
      <w:r w:rsidR="009A6E31">
        <w:rPr>
          <w:rFonts w:cstheme="minorHAnsi"/>
          <w:i/>
          <w:sz w:val="24"/>
          <w:szCs w:val="30"/>
        </w:rPr>
        <w:t xml:space="preserve"> a kadeřnické služby, které si U</w:t>
      </w:r>
      <w:r w:rsidRPr="00DD7CD4">
        <w:rPr>
          <w:rFonts w:cstheme="minorHAnsi"/>
          <w:i/>
          <w:sz w:val="24"/>
          <w:szCs w:val="30"/>
        </w:rPr>
        <w:t xml:space="preserve">živatel může objednat do domácnosti. </w:t>
      </w:r>
    </w:p>
    <w:p w14:paraId="18F1032E" w14:textId="36A4EF12" w:rsidR="003B1887" w:rsidRPr="00BB3277" w:rsidRDefault="003B1887" w:rsidP="00BB3277">
      <w:pPr>
        <w:spacing w:after="0" w:line="240" w:lineRule="auto"/>
        <w:jc w:val="both"/>
        <w:rPr>
          <w:rFonts w:cstheme="minorHAnsi"/>
          <w:sz w:val="30"/>
          <w:szCs w:val="30"/>
        </w:rPr>
      </w:pPr>
    </w:p>
    <w:p w14:paraId="7B14F408" w14:textId="77777777" w:rsidR="00BB3277" w:rsidRDefault="007717DE" w:rsidP="00906CD3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t>Pomoc při použití WC</w:t>
      </w:r>
    </w:p>
    <w:p w14:paraId="6B105137" w14:textId="37C70E26" w:rsidR="007717DE" w:rsidRPr="00567305" w:rsidRDefault="00982820" w:rsidP="00906CD3">
      <w:pPr>
        <w:pStyle w:val="Odstavecseseznamem"/>
        <w:spacing w:after="0" w:line="240" w:lineRule="auto"/>
        <w:ind w:left="284"/>
        <w:jc w:val="both"/>
        <w:rPr>
          <w:rFonts w:cstheme="minorHAnsi"/>
          <w:sz w:val="28"/>
          <w:szCs w:val="30"/>
        </w:rPr>
      </w:pPr>
      <w:r>
        <w:rPr>
          <w:rFonts w:cstheme="minorHAnsi"/>
          <w:sz w:val="28"/>
          <w:szCs w:val="30"/>
        </w:rPr>
        <w:t>P</w:t>
      </w:r>
      <w:r w:rsidR="007717DE" w:rsidRPr="00567305">
        <w:rPr>
          <w:rFonts w:cstheme="minorHAnsi"/>
          <w:sz w:val="28"/>
          <w:szCs w:val="30"/>
        </w:rPr>
        <w:t>řesun na WC, údržba kompenzačních pomůcek (WC křeslo, močová láhev, podložní mísa).</w:t>
      </w:r>
      <w:r w:rsidR="003D1FBD" w:rsidRPr="00567305">
        <w:rPr>
          <w:rFonts w:cstheme="minorHAnsi"/>
          <w:sz w:val="28"/>
          <w:szCs w:val="30"/>
        </w:rPr>
        <w:t xml:space="preserve"> </w:t>
      </w:r>
    </w:p>
    <w:p w14:paraId="7273097F" w14:textId="77777777" w:rsidR="00BB3277" w:rsidRPr="002C1DD3" w:rsidRDefault="00BB3277" w:rsidP="00BB3277">
      <w:pPr>
        <w:pStyle w:val="Odstavecseseznamem"/>
        <w:spacing w:after="0" w:line="240" w:lineRule="auto"/>
        <w:jc w:val="both"/>
        <w:rPr>
          <w:rFonts w:cstheme="minorHAnsi"/>
          <w:sz w:val="30"/>
          <w:szCs w:val="30"/>
        </w:rPr>
      </w:pPr>
    </w:p>
    <w:p w14:paraId="72875DEF" w14:textId="77777777" w:rsidR="003D1FBD" w:rsidRDefault="007717DE" w:rsidP="00906CD3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t>Dovoz oběda</w:t>
      </w:r>
    </w:p>
    <w:p w14:paraId="3D7D237F" w14:textId="77777777" w:rsidR="008712AE" w:rsidRPr="00906CD3" w:rsidRDefault="003D1FBD" w:rsidP="00906CD3">
      <w:pPr>
        <w:spacing w:after="0" w:line="240" w:lineRule="auto"/>
        <w:ind w:left="284"/>
        <w:jc w:val="both"/>
        <w:rPr>
          <w:rFonts w:cstheme="minorHAnsi"/>
          <w:sz w:val="28"/>
          <w:szCs w:val="30"/>
        </w:rPr>
      </w:pPr>
      <w:r w:rsidRPr="00906CD3">
        <w:rPr>
          <w:rFonts w:cstheme="minorHAnsi"/>
          <w:sz w:val="28"/>
          <w:szCs w:val="30"/>
        </w:rPr>
        <w:t>S</w:t>
      </w:r>
      <w:r w:rsidR="007717DE" w:rsidRPr="00906CD3">
        <w:rPr>
          <w:rFonts w:cstheme="minorHAnsi"/>
          <w:sz w:val="28"/>
          <w:szCs w:val="30"/>
        </w:rPr>
        <w:t xml:space="preserve">travu </w:t>
      </w:r>
      <w:r w:rsidR="001E4C6F" w:rsidRPr="00906CD3">
        <w:rPr>
          <w:rFonts w:cstheme="minorHAnsi"/>
          <w:sz w:val="28"/>
          <w:szCs w:val="30"/>
        </w:rPr>
        <w:t xml:space="preserve">PS </w:t>
      </w:r>
      <w:r w:rsidR="007717DE" w:rsidRPr="00906CD3">
        <w:rPr>
          <w:rFonts w:cstheme="minorHAnsi"/>
          <w:sz w:val="28"/>
          <w:szCs w:val="30"/>
        </w:rPr>
        <w:t>zajišťuje</w:t>
      </w:r>
      <w:r w:rsidR="001E4C6F" w:rsidRPr="00906CD3">
        <w:rPr>
          <w:rFonts w:cstheme="minorHAnsi"/>
          <w:sz w:val="28"/>
          <w:szCs w:val="30"/>
        </w:rPr>
        <w:t xml:space="preserve"> </w:t>
      </w:r>
      <w:r w:rsidRPr="00906CD3">
        <w:rPr>
          <w:rFonts w:cstheme="minorHAnsi"/>
          <w:sz w:val="28"/>
          <w:szCs w:val="30"/>
        </w:rPr>
        <w:t xml:space="preserve">dovozem z dodavatelské kuchyně, cena oběda je stanovena dodavatelem. </w:t>
      </w:r>
    </w:p>
    <w:p w14:paraId="4A612C01" w14:textId="77777777" w:rsidR="008712AE" w:rsidRDefault="008712AE" w:rsidP="00906CD3">
      <w:pPr>
        <w:pStyle w:val="Odstavecseseznamem"/>
        <w:spacing w:after="0" w:line="240" w:lineRule="auto"/>
        <w:ind w:left="426" w:hanging="426"/>
        <w:jc w:val="both"/>
        <w:rPr>
          <w:rFonts w:cstheme="minorHAnsi"/>
          <w:b/>
          <w:i/>
          <w:sz w:val="30"/>
          <w:szCs w:val="30"/>
        </w:rPr>
      </w:pPr>
    </w:p>
    <w:p w14:paraId="468B9A36" w14:textId="77777777" w:rsidR="00567305" w:rsidRDefault="007717DE" w:rsidP="00906CD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b/>
          <w:i/>
          <w:sz w:val="30"/>
          <w:szCs w:val="30"/>
        </w:rPr>
      </w:pPr>
      <w:r w:rsidRPr="008712AE">
        <w:rPr>
          <w:rFonts w:cstheme="minorHAnsi"/>
          <w:b/>
          <w:i/>
          <w:sz w:val="30"/>
          <w:szCs w:val="30"/>
        </w:rPr>
        <w:t>Donáška oběda</w:t>
      </w:r>
    </w:p>
    <w:p w14:paraId="15C1C414" w14:textId="667199CE" w:rsidR="006A0C0B" w:rsidRPr="00EA5B1E" w:rsidRDefault="00567305" w:rsidP="00067392">
      <w:pPr>
        <w:pStyle w:val="Odstavecseseznamem"/>
        <w:spacing w:after="0" w:line="240" w:lineRule="auto"/>
        <w:ind w:left="425"/>
        <w:jc w:val="both"/>
        <w:rPr>
          <w:rFonts w:cstheme="minorHAnsi"/>
          <w:sz w:val="28"/>
          <w:szCs w:val="30"/>
        </w:rPr>
      </w:pPr>
      <w:r w:rsidRPr="00567305">
        <w:rPr>
          <w:rFonts w:cstheme="minorHAnsi"/>
          <w:sz w:val="28"/>
          <w:szCs w:val="30"/>
        </w:rPr>
        <w:t>D</w:t>
      </w:r>
      <w:r w:rsidR="006C09C8">
        <w:rPr>
          <w:rFonts w:cstheme="minorHAnsi"/>
          <w:sz w:val="28"/>
          <w:szCs w:val="30"/>
        </w:rPr>
        <w:t>onáška oběda z vy</w:t>
      </w:r>
      <w:r w:rsidR="007717DE" w:rsidRPr="00567305">
        <w:rPr>
          <w:rFonts w:cstheme="minorHAnsi"/>
          <w:sz w:val="28"/>
          <w:szCs w:val="30"/>
        </w:rPr>
        <w:t>vařov</w:t>
      </w:r>
      <w:r w:rsidR="009A6E31">
        <w:rPr>
          <w:rFonts w:cstheme="minorHAnsi"/>
          <w:sz w:val="28"/>
          <w:szCs w:val="30"/>
        </w:rPr>
        <w:t>ny, která je nejblíže bydlišti U</w:t>
      </w:r>
      <w:r w:rsidR="007717DE" w:rsidRPr="00567305">
        <w:rPr>
          <w:rFonts w:cstheme="minorHAnsi"/>
          <w:sz w:val="28"/>
          <w:szCs w:val="30"/>
        </w:rPr>
        <w:t>živa</w:t>
      </w:r>
      <w:r w:rsidR="00067392">
        <w:rPr>
          <w:rFonts w:cstheme="minorHAnsi"/>
          <w:sz w:val="28"/>
          <w:szCs w:val="30"/>
        </w:rPr>
        <w:t>tele nejpozději do 13:00 </w:t>
      </w:r>
      <w:r w:rsidR="00906CD3">
        <w:rPr>
          <w:rFonts w:cstheme="minorHAnsi"/>
          <w:sz w:val="28"/>
          <w:szCs w:val="30"/>
        </w:rPr>
        <w:t>hodin (</w:t>
      </w:r>
      <w:r w:rsidR="007717DE" w:rsidRPr="00567305">
        <w:rPr>
          <w:rFonts w:cstheme="minorHAnsi"/>
          <w:sz w:val="28"/>
          <w:szCs w:val="30"/>
        </w:rPr>
        <w:t>dle aktuální kapacity PS</w:t>
      </w:r>
      <w:r w:rsidR="00906CD3">
        <w:rPr>
          <w:rFonts w:cstheme="minorHAnsi"/>
          <w:sz w:val="28"/>
          <w:szCs w:val="30"/>
        </w:rPr>
        <w:t>)</w:t>
      </w:r>
      <w:r w:rsidR="007717DE" w:rsidRPr="00567305">
        <w:rPr>
          <w:rFonts w:cstheme="minorHAnsi"/>
          <w:sz w:val="28"/>
          <w:szCs w:val="30"/>
        </w:rPr>
        <w:t>.</w:t>
      </w:r>
    </w:p>
    <w:p w14:paraId="71A97253" w14:textId="77777777" w:rsidR="006A0C0B" w:rsidRPr="002C1DD3" w:rsidRDefault="006A0C0B" w:rsidP="003D1FBD">
      <w:pPr>
        <w:pStyle w:val="Odstavecseseznamem"/>
        <w:spacing w:after="0" w:line="240" w:lineRule="auto"/>
        <w:jc w:val="both"/>
        <w:rPr>
          <w:rFonts w:cstheme="minorHAnsi"/>
          <w:sz w:val="30"/>
          <w:szCs w:val="30"/>
        </w:rPr>
      </w:pPr>
    </w:p>
    <w:p w14:paraId="3C71E7EB" w14:textId="39AE2B83" w:rsidR="007717DE" w:rsidRPr="003D1FBD" w:rsidRDefault="003D1FBD" w:rsidP="00906CD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sz w:val="30"/>
          <w:szCs w:val="30"/>
        </w:rPr>
      </w:pPr>
      <w:r>
        <w:rPr>
          <w:rFonts w:cstheme="minorHAnsi"/>
          <w:b/>
          <w:i/>
          <w:sz w:val="30"/>
          <w:szCs w:val="30"/>
        </w:rPr>
        <w:t>Pomoc při přípravě jídla a pití</w:t>
      </w:r>
    </w:p>
    <w:p w14:paraId="3C06CE2C" w14:textId="6B08881F" w:rsidR="003D1FBD" w:rsidRPr="00567305" w:rsidRDefault="009A6E31" w:rsidP="00067392">
      <w:pPr>
        <w:pStyle w:val="Odstavecseseznamem"/>
        <w:spacing w:after="0" w:line="240" w:lineRule="auto"/>
        <w:ind w:left="425"/>
        <w:rPr>
          <w:rFonts w:cstheme="minorHAnsi"/>
          <w:sz w:val="28"/>
          <w:szCs w:val="30"/>
        </w:rPr>
      </w:pPr>
      <w:r>
        <w:rPr>
          <w:rFonts w:cstheme="minorHAnsi"/>
          <w:sz w:val="28"/>
          <w:szCs w:val="30"/>
        </w:rPr>
        <w:t>Pracovník PS vypomáhá U</w:t>
      </w:r>
      <w:r w:rsidR="003D1FBD" w:rsidRPr="00567305">
        <w:rPr>
          <w:rFonts w:cstheme="minorHAnsi"/>
          <w:sz w:val="28"/>
          <w:szCs w:val="30"/>
        </w:rPr>
        <w:t>živateli s nachystáním již připr</w:t>
      </w:r>
      <w:r w:rsidR="00DD7CD4">
        <w:rPr>
          <w:rFonts w:cstheme="minorHAnsi"/>
          <w:sz w:val="28"/>
          <w:szCs w:val="30"/>
        </w:rPr>
        <w:t xml:space="preserve">aveného nebo dovezeného jídla, </w:t>
      </w:r>
      <w:r w:rsidR="003D1FBD" w:rsidRPr="00567305">
        <w:rPr>
          <w:rFonts w:cstheme="minorHAnsi"/>
          <w:sz w:val="28"/>
          <w:szCs w:val="30"/>
        </w:rPr>
        <w:t xml:space="preserve">např. pomoc s ohřevem, nachystáním dovozeného oběda. </w:t>
      </w:r>
    </w:p>
    <w:p w14:paraId="69C80AFE" w14:textId="77777777" w:rsidR="003D1FBD" w:rsidRPr="002C1DD3" w:rsidRDefault="003D1FBD" w:rsidP="003D1FBD">
      <w:pPr>
        <w:pStyle w:val="Odstavecseseznamem"/>
        <w:spacing w:after="0" w:line="240" w:lineRule="auto"/>
        <w:jc w:val="both"/>
        <w:rPr>
          <w:rFonts w:cstheme="minorHAnsi"/>
          <w:sz w:val="30"/>
          <w:szCs w:val="30"/>
        </w:rPr>
      </w:pPr>
    </w:p>
    <w:p w14:paraId="78DB03A0" w14:textId="5F2BCA7E" w:rsidR="00855834" w:rsidRPr="003D1FBD" w:rsidRDefault="007717DE" w:rsidP="00906CD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t>Příprava a podání jídla a pití.</w:t>
      </w:r>
    </w:p>
    <w:p w14:paraId="2E043D62" w14:textId="3E4C3DBB" w:rsidR="003D1FBD" w:rsidRPr="00567305" w:rsidRDefault="003D1FBD" w:rsidP="00906CD3">
      <w:pPr>
        <w:pStyle w:val="Odstavecseseznamem"/>
        <w:spacing w:after="0" w:line="240" w:lineRule="auto"/>
        <w:ind w:left="426"/>
        <w:jc w:val="both"/>
        <w:rPr>
          <w:rFonts w:cstheme="minorHAnsi"/>
          <w:sz w:val="28"/>
          <w:szCs w:val="30"/>
        </w:rPr>
      </w:pPr>
      <w:r w:rsidRPr="00567305">
        <w:rPr>
          <w:rFonts w:cstheme="minorHAnsi"/>
          <w:sz w:val="28"/>
          <w:szCs w:val="30"/>
        </w:rPr>
        <w:t>Pracovník PS sám chystá, připravuje j</w:t>
      </w:r>
      <w:r w:rsidR="009A6E31">
        <w:rPr>
          <w:rFonts w:cstheme="minorHAnsi"/>
          <w:sz w:val="28"/>
          <w:szCs w:val="30"/>
        </w:rPr>
        <w:t>ídlo U</w:t>
      </w:r>
      <w:r w:rsidR="00DD7CD4">
        <w:rPr>
          <w:rFonts w:cstheme="minorHAnsi"/>
          <w:sz w:val="28"/>
          <w:szCs w:val="30"/>
        </w:rPr>
        <w:t xml:space="preserve">živateli z jeho surovin, </w:t>
      </w:r>
      <w:r w:rsidRPr="00567305">
        <w:rPr>
          <w:rFonts w:cstheme="minorHAnsi"/>
          <w:sz w:val="28"/>
          <w:szCs w:val="30"/>
        </w:rPr>
        <w:t xml:space="preserve">např. chystání snídaně, večeře. </w:t>
      </w:r>
    </w:p>
    <w:p w14:paraId="1E3919D8" w14:textId="77777777" w:rsidR="003D1FBD" w:rsidRPr="00E36D14" w:rsidRDefault="003D1FBD" w:rsidP="003D1FBD">
      <w:pPr>
        <w:pStyle w:val="Odstavecseseznamem"/>
        <w:spacing w:after="0" w:line="240" w:lineRule="auto"/>
        <w:jc w:val="both"/>
        <w:rPr>
          <w:rFonts w:cstheme="minorHAnsi"/>
          <w:sz w:val="30"/>
          <w:szCs w:val="30"/>
        </w:rPr>
      </w:pPr>
    </w:p>
    <w:p w14:paraId="254C5BFA" w14:textId="77777777" w:rsidR="003D1FBD" w:rsidRPr="003D1FBD" w:rsidRDefault="007717DE" w:rsidP="00906CD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t>Běžný úklid</w:t>
      </w:r>
    </w:p>
    <w:p w14:paraId="0527087D" w14:textId="35F82069" w:rsidR="007717DE" w:rsidRPr="00DD7CD4" w:rsidRDefault="003D1FBD" w:rsidP="00906CD3">
      <w:pPr>
        <w:pStyle w:val="Odstavecseseznamem"/>
        <w:spacing w:after="0" w:line="240" w:lineRule="auto"/>
        <w:ind w:left="426"/>
        <w:jc w:val="both"/>
        <w:rPr>
          <w:rFonts w:cstheme="minorHAnsi"/>
          <w:sz w:val="28"/>
          <w:szCs w:val="30"/>
        </w:rPr>
      </w:pPr>
      <w:r w:rsidRPr="00DD7CD4">
        <w:rPr>
          <w:rFonts w:cstheme="minorHAnsi"/>
          <w:sz w:val="28"/>
          <w:szCs w:val="30"/>
        </w:rPr>
        <w:t>Úkon zahrnuje</w:t>
      </w:r>
      <w:r w:rsidR="00DD7CD4" w:rsidRPr="00DD7CD4">
        <w:rPr>
          <w:rFonts w:cstheme="minorHAnsi"/>
          <w:sz w:val="28"/>
          <w:szCs w:val="30"/>
        </w:rPr>
        <w:t xml:space="preserve"> běžné</w:t>
      </w:r>
      <w:r w:rsidRPr="00DD7CD4">
        <w:rPr>
          <w:rFonts w:cstheme="minorHAnsi"/>
          <w:sz w:val="28"/>
          <w:szCs w:val="30"/>
        </w:rPr>
        <w:t xml:space="preserve"> </w:t>
      </w:r>
      <w:r w:rsidR="007717DE" w:rsidRPr="00DD7CD4">
        <w:rPr>
          <w:rFonts w:cstheme="minorHAnsi"/>
          <w:sz w:val="28"/>
          <w:szCs w:val="30"/>
        </w:rPr>
        <w:t>umytí a utření nádobí, utření stolu po jídle, převléknutí postele, praní, věšení</w:t>
      </w:r>
      <w:r w:rsidR="009A6E31">
        <w:rPr>
          <w:rFonts w:cstheme="minorHAnsi"/>
          <w:sz w:val="28"/>
          <w:szCs w:val="30"/>
        </w:rPr>
        <w:t xml:space="preserve"> a žehlení prádla v domácnosti U</w:t>
      </w:r>
      <w:r w:rsidR="007717DE" w:rsidRPr="00DD7CD4">
        <w:rPr>
          <w:rFonts w:cstheme="minorHAnsi"/>
          <w:sz w:val="28"/>
          <w:szCs w:val="30"/>
        </w:rPr>
        <w:t>živatele, zametení nebo setření podlahy, vynesení odpadků, příprava prádla k převozu do prádelny.</w:t>
      </w:r>
    </w:p>
    <w:p w14:paraId="7814D239" w14:textId="77777777" w:rsidR="003D1FBD" w:rsidRPr="003D1FBD" w:rsidRDefault="003D1FBD" w:rsidP="003D1FBD">
      <w:pPr>
        <w:spacing w:after="0" w:line="240" w:lineRule="auto"/>
        <w:jc w:val="both"/>
        <w:rPr>
          <w:rFonts w:cstheme="minorHAnsi"/>
          <w:sz w:val="30"/>
          <w:szCs w:val="30"/>
        </w:rPr>
      </w:pPr>
    </w:p>
    <w:p w14:paraId="27BD4665" w14:textId="77777777" w:rsidR="003D1FBD" w:rsidRPr="003D1FBD" w:rsidRDefault="007717DE" w:rsidP="00906CD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b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t>Údržba domácnosti</w:t>
      </w:r>
    </w:p>
    <w:p w14:paraId="0509D6BC" w14:textId="24D3060E" w:rsidR="00E432FB" w:rsidRPr="00E26625" w:rsidRDefault="003D1FBD" w:rsidP="00906CD3">
      <w:pPr>
        <w:pStyle w:val="Odstavecseseznamem"/>
        <w:spacing w:after="0" w:line="240" w:lineRule="auto"/>
        <w:ind w:left="426"/>
        <w:jc w:val="both"/>
        <w:rPr>
          <w:rFonts w:cstheme="minorHAnsi"/>
          <w:b/>
          <w:sz w:val="28"/>
          <w:szCs w:val="30"/>
        </w:rPr>
      </w:pPr>
      <w:r w:rsidRPr="00E26625">
        <w:rPr>
          <w:rFonts w:cstheme="minorHAnsi"/>
          <w:sz w:val="28"/>
          <w:szCs w:val="30"/>
        </w:rPr>
        <w:t xml:space="preserve">Úkon zahrnuje </w:t>
      </w:r>
      <w:r w:rsidR="007717DE" w:rsidRPr="00E26625">
        <w:rPr>
          <w:rFonts w:cstheme="minorHAnsi"/>
          <w:sz w:val="28"/>
          <w:szCs w:val="30"/>
        </w:rPr>
        <w:t>vytírání a vysávání podlahy, utírání prachu, úklid koupelny a WC, běžná údržba kuchyňských spotřebičů apod</w:t>
      </w:r>
      <w:r w:rsidR="009A6E31">
        <w:rPr>
          <w:rFonts w:cstheme="minorHAnsi"/>
          <w:sz w:val="28"/>
          <w:szCs w:val="30"/>
        </w:rPr>
        <w:t>. v prostorách U</w:t>
      </w:r>
      <w:r w:rsidR="007717DE" w:rsidRPr="00DD7CD4">
        <w:rPr>
          <w:rFonts w:cstheme="minorHAnsi"/>
          <w:sz w:val="28"/>
          <w:szCs w:val="30"/>
        </w:rPr>
        <w:t>živatelem evidentně obývaných.</w:t>
      </w:r>
    </w:p>
    <w:p w14:paraId="5C071AE9" w14:textId="77777777" w:rsidR="008712AE" w:rsidRDefault="008712AE" w:rsidP="008712AE">
      <w:pPr>
        <w:spacing w:after="0" w:line="240" w:lineRule="auto"/>
        <w:jc w:val="both"/>
        <w:rPr>
          <w:rFonts w:cstheme="minorHAnsi"/>
          <w:b/>
          <w:i/>
          <w:color w:val="FF0000"/>
          <w:sz w:val="30"/>
          <w:szCs w:val="30"/>
        </w:rPr>
      </w:pPr>
    </w:p>
    <w:p w14:paraId="0493CF89" w14:textId="4875FDA0" w:rsidR="00E26625" w:rsidRPr="004941B3" w:rsidRDefault="00E432FB" w:rsidP="00906CD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b/>
          <w:sz w:val="30"/>
          <w:szCs w:val="30"/>
        </w:rPr>
      </w:pPr>
      <w:r w:rsidRPr="004941B3">
        <w:rPr>
          <w:rFonts w:cstheme="minorHAnsi"/>
          <w:b/>
          <w:i/>
          <w:sz w:val="30"/>
          <w:szCs w:val="30"/>
        </w:rPr>
        <w:t>Mimořádné</w:t>
      </w:r>
      <w:r w:rsidRPr="00FE5DAA">
        <w:rPr>
          <w:rFonts w:cstheme="minorHAnsi"/>
          <w:b/>
          <w:i/>
          <w:sz w:val="30"/>
          <w:szCs w:val="30"/>
        </w:rPr>
        <w:t xml:space="preserve"> </w:t>
      </w:r>
      <w:r w:rsidR="007717DE" w:rsidRPr="00FE5DAA">
        <w:rPr>
          <w:rFonts w:cstheme="minorHAnsi"/>
          <w:b/>
          <w:i/>
          <w:sz w:val="30"/>
          <w:szCs w:val="30"/>
        </w:rPr>
        <w:t>úkony</w:t>
      </w:r>
      <w:r w:rsidR="008A6F79" w:rsidRPr="00FE5DAA">
        <w:rPr>
          <w:rFonts w:cstheme="minorHAnsi"/>
          <w:b/>
          <w:i/>
          <w:sz w:val="30"/>
          <w:szCs w:val="30"/>
        </w:rPr>
        <w:t xml:space="preserve"> (</w:t>
      </w:r>
      <w:r w:rsidR="004941B3" w:rsidRPr="00FE5DAA">
        <w:rPr>
          <w:rFonts w:cstheme="minorHAnsi"/>
          <w:b/>
          <w:i/>
          <w:sz w:val="30"/>
          <w:szCs w:val="30"/>
        </w:rPr>
        <w:t>poskytujeme v souladu s </w:t>
      </w:r>
      <w:proofErr w:type="gramStart"/>
      <w:r w:rsidR="004941B3" w:rsidRPr="00FE5DAA">
        <w:rPr>
          <w:rFonts w:cstheme="minorHAnsi"/>
          <w:b/>
          <w:i/>
          <w:sz w:val="30"/>
          <w:szCs w:val="30"/>
        </w:rPr>
        <w:t>aktivním  využíváním</w:t>
      </w:r>
      <w:proofErr w:type="gramEnd"/>
      <w:r w:rsidR="004941B3" w:rsidRPr="00FE5DAA">
        <w:rPr>
          <w:rFonts w:cstheme="minorHAnsi"/>
          <w:b/>
          <w:i/>
          <w:sz w:val="30"/>
          <w:szCs w:val="30"/>
        </w:rPr>
        <w:t xml:space="preserve"> úkonu údržba domácnosti</w:t>
      </w:r>
      <w:r w:rsidR="008A6F79" w:rsidRPr="00FE5DAA">
        <w:rPr>
          <w:rFonts w:cstheme="minorHAnsi"/>
          <w:b/>
          <w:i/>
          <w:sz w:val="30"/>
          <w:szCs w:val="30"/>
        </w:rPr>
        <w:t>)</w:t>
      </w:r>
      <w:r w:rsidRPr="004941B3">
        <w:rPr>
          <w:rFonts w:cstheme="minorHAnsi"/>
          <w:b/>
          <w:sz w:val="30"/>
          <w:szCs w:val="30"/>
        </w:rPr>
        <w:t xml:space="preserve"> </w:t>
      </w:r>
    </w:p>
    <w:p w14:paraId="35347438" w14:textId="1BD83AE1" w:rsidR="005F1C9D" w:rsidRDefault="00E26625" w:rsidP="005F1C9D">
      <w:pPr>
        <w:pStyle w:val="Odstavecseseznamem"/>
        <w:spacing w:after="0" w:line="240" w:lineRule="auto"/>
        <w:ind w:left="426"/>
        <w:jc w:val="both"/>
        <w:rPr>
          <w:rFonts w:cstheme="minorHAnsi"/>
          <w:sz w:val="28"/>
          <w:szCs w:val="30"/>
        </w:rPr>
      </w:pPr>
      <w:r w:rsidRPr="00E26625">
        <w:rPr>
          <w:rFonts w:cstheme="minorHAnsi"/>
          <w:sz w:val="28"/>
          <w:szCs w:val="30"/>
        </w:rPr>
        <w:t xml:space="preserve">Úkon zahrnuje </w:t>
      </w:r>
      <w:r w:rsidR="007717DE" w:rsidRPr="00E26625">
        <w:rPr>
          <w:rFonts w:cstheme="minorHAnsi"/>
          <w:sz w:val="28"/>
          <w:szCs w:val="30"/>
        </w:rPr>
        <w:t>mytí dveří, kuchyňské linky, kachliček, bytového jádra, radiátorů, balkónu, úklid ve skříních, ve spižírně.</w:t>
      </w:r>
      <w:r w:rsidR="008A6F79" w:rsidRPr="00E26625">
        <w:rPr>
          <w:rFonts w:cstheme="minorHAnsi"/>
          <w:sz w:val="28"/>
          <w:szCs w:val="30"/>
        </w:rPr>
        <w:t xml:space="preserve"> O úkon je </w:t>
      </w:r>
      <w:proofErr w:type="gramStart"/>
      <w:r w:rsidR="008A6F79" w:rsidRPr="00E26625">
        <w:rPr>
          <w:rFonts w:cstheme="minorHAnsi"/>
          <w:sz w:val="28"/>
          <w:szCs w:val="30"/>
        </w:rPr>
        <w:t>nutné  z</w:t>
      </w:r>
      <w:proofErr w:type="gramEnd"/>
      <w:r w:rsidR="008A6F79" w:rsidRPr="00E26625">
        <w:rPr>
          <w:rFonts w:cstheme="minorHAnsi"/>
          <w:sz w:val="28"/>
          <w:szCs w:val="30"/>
        </w:rPr>
        <w:t xml:space="preserve"> důvodu časové náročnosti zažádat s dostatečným </w:t>
      </w:r>
      <w:r w:rsidR="00E432FB" w:rsidRPr="00E26625">
        <w:rPr>
          <w:rFonts w:cstheme="minorHAnsi"/>
          <w:sz w:val="28"/>
          <w:szCs w:val="30"/>
        </w:rPr>
        <w:t>předstihem.</w:t>
      </w:r>
      <w:r w:rsidR="004941B3">
        <w:rPr>
          <w:rFonts w:cstheme="minorHAnsi"/>
          <w:sz w:val="28"/>
          <w:szCs w:val="30"/>
        </w:rPr>
        <w:t xml:space="preserve"> </w:t>
      </w:r>
    </w:p>
    <w:p w14:paraId="7ABF17E1" w14:textId="4F5A68FB" w:rsidR="00916454" w:rsidRPr="00FE5DAA" w:rsidRDefault="008712AE" w:rsidP="004941B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b/>
          <w:i/>
          <w:sz w:val="30"/>
          <w:szCs w:val="30"/>
        </w:rPr>
      </w:pPr>
      <w:r w:rsidRPr="00FE5DAA">
        <w:rPr>
          <w:rFonts w:cstheme="minorHAnsi"/>
          <w:b/>
          <w:i/>
          <w:sz w:val="30"/>
          <w:szCs w:val="30"/>
        </w:rPr>
        <w:lastRenderedPageBreak/>
        <w:t xml:space="preserve">Mytí chodby </w:t>
      </w:r>
      <w:r w:rsidR="004941B3" w:rsidRPr="00FE5DAA">
        <w:rPr>
          <w:rFonts w:cstheme="minorHAnsi"/>
          <w:b/>
          <w:i/>
          <w:sz w:val="30"/>
          <w:szCs w:val="30"/>
        </w:rPr>
        <w:t>(poskytujeme v souladu s aktivním využíváním úkonu údržba domácnosti)</w:t>
      </w:r>
    </w:p>
    <w:p w14:paraId="6B4E2266" w14:textId="4A47FD0F" w:rsidR="000F172C" w:rsidRDefault="009A6E31" w:rsidP="004941B3">
      <w:pPr>
        <w:spacing w:after="0" w:line="240" w:lineRule="auto"/>
        <w:ind w:left="426"/>
        <w:jc w:val="both"/>
        <w:rPr>
          <w:rFonts w:cstheme="minorHAnsi"/>
          <w:sz w:val="28"/>
          <w:szCs w:val="30"/>
        </w:rPr>
      </w:pPr>
      <w:r>
        <w:rPr>
          <w:rFonts w:cstheme="minorHAnsi"/>
          <w:sz w:val="28"/>
          <w:szCs w:val="30"/>
        </w:rPr>
        <w:t>Úkon zahrnuje mytí prostor U</w:t>
      </w:r>
      <w:r w:rsidR="004941B3" w:rsidRPr="004941B3">
        <w:rPr>
          <w:rFonts w:cstheme="minorHAnsi"/>
          <w:sz w:val="28"/>
          <w:szCs w:val="30"/>
        </w:rPr>
        <w:t>živatelem využívaných společně s dalšími osobami v domě, je prováděn pou</w:t>
      </w:r>
      <w:r>
        <w:rPr>
          <w:rFonts w:cstheme="minorHAnsi"/>
          <w:sz w:val="28"/>
          <w:szCs w:val="30"/>
        </w:rPr>
        <w:t>ze tehdy, není-li v možnostech U</w:t>
      </w:r>
      <w:r w:rsidR="004941B3" w:rsidRPr="004941B3">
        <w:rPr>
          <w:rFonts w:cstheme="minorHAnsi"/>
          <w:sz w:val="28"/>
          <w:szCs w:val="30"/>
        </w:rPr>
        <w:t xml:space="preserve">živatele si tuto činnost zajistit jiným způsobem. </w:t>
      </w:r>
    </w:p>
    <w:p w14:paraId="56B7DEA9" w14:textId="77777777" w:rsidR="004941B3" w:rsidRPr="00E36D14" w:rsidRDefault="004941B3" w:rsidP="004941B3">
      <w:pPr>
        <w:spacing w:after="0" w:line="240" w:lineRule="auto"/>
        <w:jc w:val="both"/>
        <w:rPr>
          <w:rFonts w:cstheme="minorHAnsi"/>
          <w:sz w:val="30"/>
          <w:szCs w:val="30"/>
        </w:rPr>
      </w:pPr>
    </w:p>
    <w:p w14:paraId="68A5197E" w14:textId="11DD0D1B" w:rsidR="004941B3" w:rsidRPr="00FE5DAA" w:rsidRDefault="004941B3" w:rsidP="004941B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b/>
          <w:i/>
          <w:sz w:val="30"/>
          <w:szCs w:val="30"/>
        </w:rPr>
      </w:pPr>
      <w:r w:rsidRPr="00FE5DAA">
        <w:rPr>
          <w:rFonts w:cstheme="minorHAnsi"/>
          <w:b/>
          <w:i/>
          <w:sz w:val="30"/>
          <w:szCs w:val="30"/>
        </w:rPr>
        <w:t>Pomoc při zajištění velkého úklidu</w:t>
      </w:r>
    </w:p>
    <w:p w14:paraId="684C77FC" w14:textId="48233648" w:rsidR="004941B3" w:rsidRDefault="004941B3" w:rsidP="004941B3">
      <w:pPr>
        <w:pStyle w:val="Odstavecseseznamem"/>
        <w:spacing w:after="0" w:line="240" w:lineRule="auto"/>
        <w:ind w:left="426"/>
        <w:jc w:val="both"/>
        <w:rPr>
          <w:rFonts w:cstheme="minorHAnsi"/>
          <w:sz w:val="28"/>
          <w:szCs w:val="30"/>
        </w:rPr>
      </w:pPr>
      <w:r w:rsidRPr="004941B3">
        <w:rPr>
          <w:rFonts w:cstheme="minorHAnsi"/>
          <w:sz w:val="28"/>
          <w:szCs w:val="30"/>
        </w:rPr>
        <w:t>Úkon zahrnuje pomoc pracovníka se zajištěním velkého úklidu prostřednictvím komerčních služeb</w:t>
      </w:r>
      <w:r w:rsidR="009A6E31">
        <w:rPr>
          <w:rFonts w:cstheme="minorHAnsi"/>
          <w:sz w:val="28"/>
          <w:szCs w:val="30"/>
        </w:rPr>
        <w:t xml:space="preserve"> tyto úkony provádějící, pomoc U</w:t>
      </w:r>
      <w:r w:rsidRPr="004941B3">
        <w:rPr>
          <w:rFonts w:cstheme="minorHAnsi"/>
          <w:sz w:val="28"/>
          <w:szCs w:val="30"/>
        </w:rPr>
        <w:t xml:space="preserve">živateli se zorientovat v nabídce služeb, zprostředkování kontaktu, pomoc s objednáním služby apod. </w:t>
      </w:r>
    </w:p>
    <w:p w14:paraId="09E63569" w14:textId="122CA0F6" w:rsidR="00E36D14" w:rsidRDefault="00E36D14" w:rsidP="00E36D14">
      <w:pPr>
        <w:spacing w:after="0" w:line="240" w:lineRule="auto"/>
        <w:ind w:left="426"/>
        <w:jc w:val="both"/>
        <w:rPr>
          <w:rFonts w:cstheme="minorHAnsi"/>
          <w:b/>
          <w:sz w:val="28"/>
          <w:szCs w:val="30"/>
        </w:rPr>
      </w:pPr>
      <w:r w:rsidRPr="00E36D14">
        <w:rPr>
          <w:rFonts w:cstheme="minorHAnsi"/>
          <w:b/>
          <w:sz w:val="28"/>
          <w:szCs w:val="30"/>
        </w:rPr>
        <w:t xml:space="preserve">Neprovádíme manipulaci s těžkými břemeny, odhrnování sněhu, mytí oken, práci ve výškách, čištění koberců aj. </w:t>
      </w:r>
    </w:p>
    <w:p w14:paraId="5527AFDE" w14:textId="77777777" w:rsidR="00E36D14" w:rsidRPr="00E36D14" w:rsidRDefault="00E36D14" w:rsidP="00E36D14">
      <w:pPr>
        <w:spacing w:after="0" w:line="240" w:lineRule="auto"/>
        <w:ind w:left="426"/>
        <w:jc w:val="both"/>
        <w:rPr>
          <w:rFonts w:cstheme="minorHAnsi"/>
          <w:b/>
          <w:sz w:val="30"/>
          <w:szCs w:val="30"/>
        </w:rPr>
      </w:pPr>
    </w:p>
    <w:p w14:paraId="7D4F02F8" w14:textId="158ECC54" w:rsidR="00E432FB" w:rsidRPr="00CD22B7" w:rsidRDefault="00E432FB" w:rsidP="00906CD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b/>
          <w:i/>
          <w:sz w:val="30"/>
          <w:szCs w:val="30"/>
        </w:rPr>
      </w:pPr>
      <w:r w:rsidRPr="00CD22B7">
        <w:rPr>
          <w:rFonts w:cstheme="minorHAnsi"/>
          <w:b/>
          <w:i/>
          <w:sz w:val="30"/>
          <w:szCs w:val="30"/>
        </w:rPr>
        <w:t>Donáška vody</w:t>
      </w:r>
    </w:p>
    <w:p w14:paraId="6A8A8200" w14:textId="037521A3" w:rsidR="004941B3" w:rsidRPr="00EA5B1E" w:rsidRDefault="002E6DD1" w:rsidP="00EA5B1E">
      <w:pPr>
        <w:pStyle w:val="Odstavecseseznamem"/>
        <w:spacing w:after="0" w:line="240" w:lineRule="auto"/>
        <w:ind w:left="426"/>
        <w:jc w:val="both"/>
        <w:rPr>
          <w:rFonts w:cstheme="minorHAnsi"/>
          <w:sz w:val="28"/>
          <w:szCs w:val="30"/>
        </w:rPr>
      </w:pPr>
      <w:r w:rsidRPr="002E6DD1">
        <w:rPr>
          <w:rFonts w:cstheme="minorHAnsi"/>
          <w:sz w:val="28"/>
          <w:szCs w:val="30"/>
        </w:rPr>
        <w:t xml:space="preserve">Úkon zahrnuje pomoc s donáškou vody např. v případě nutného náhradního zásobování vodou z důvodu havárie dodávky vody. Uživateli je doneseno nezbytné množství vody na pokrytí potřeb vaření, </w:t>
      </w:r>
      <w:r w:rsidR="002E22A4">
        <w:rPr>
          <w:rFonts w:cstheme="minorHAnsi"/>
          <w:sz w:val="28"/>
          <w:szCs w:val="30"/>
        </w:rPr>
        <w:t>základní hygieny, splachování WC</w:t>
      </w:r>
      <w:r w:rsidRPr="002E6DD1">
        <w:rPr>
          <w:rFonts w:cstheme="minorHAnsi"/>
          <w:sz w:val="28"/>
          <w:szCs w:val="30"/>
        </w:rPr>
        <w:t xml:space="preserve">. </w:t>
      </w:r>
    </w:p>
    <w:p w14:paraId="1833697B" w14:textId="77777777" w:rsidR="004941B3" w:rsidRPr="00EA5B1E" w:rsidRDefault="004941B3" w:rsidP="002E6DD1">
      <w:pPr>
        <w:pStyle w:val="Odstavecseseznamem"/>
        <w:spacing w:after="0" w:line="240" w:lineRule="auto"/>
        <w:jc w:val="both"/>
        <w:rPr>
          <w:rFonts w:cstheme="minorHAnsi"/>
          <w:sz w:val="30"/>
          <w:szCs w:val="30"/>
        </w:rPr>
      </w:pPr>
    </w:p>
    <w:p w14:paraId="2F8A934C" w14:textId="64E73B87" w:rsidR="007717DE" w:rsidRDefault="00E432FB" w:rsidP="00906CD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b/>
          <w:i/>
          <w:sz w:val="30"/>
          <w:szCs w:val="30"/>
        </w:rPr>
      </w:pPr>
      <w:r>
        <w:rPr>
          <w:rFonts w:cstheme="minorHAnsi"/>
          <w:b/>
          <w:i/>
          <w:sz w:val="30"/>
          <w:szCs w:val="30"/>
        </w:rPr>
        <w:t>T</w:t>
      </w:r>
      <w:r w:rsidR="007717DE" w:rsidRPr="002C1DD3">
        <w:rPr>
          <w:rFonts w:cstheme="minorHAnsi"/>
          <w:b/>
          <w:i/>
          <w:sz w:val="30"/>
          <w:szCs w:val="30"/>
        </w:rPr>
        <w:t>opení v kamnech včetně donášky a přípravy topiva</w:t>
      </w:r>
    </w:p>
    <w:p w14:paraId="2251CACC" w14:textId="0E0F209E" w:rsidR="002E6DD1" w:rsidRDefault="002E6DD1" w:rsidP="00067392">
      <w:pPr>
        <w:pStyle w:val="Odstavecseseznamem"/>
        <w:spacing w:line="240" w:lineRule="auto"/>
        <w:ind w:left="425"/>
        <w:jc w:val="both"/>
        <w:rPr>
          <w:rFonts w:cstheme="minorHAnsi"/>
          <w:sz w:val="28"/>
          <w:szCs w:val="30"/>
        </w:rPr>
      </w:pPr>
      <w:r w:rsidRPr="00EA5B1E">
        <w:rPr>
          <w:rFonts w:cstheme="minorHAnsi"/>
          <w:sz w:val="28"/>
          <w:szCs w:val="30"/>
        </w:rPr>
        <w:t xml:space="preserve">Úkon zahrnuje donášku nezbytného množství topiva do domácnosti (neposkytujeme skládání uhlí a sekání dříví). Před topením v kamnech musí být pracovníci PS důkladně seznámeni s obsluhou topného zařízení včetně jeho </w:t>
      </w:r>
      <w:r w:rsidR="00773330" w:rsidRPr="00EA5B1E">
        <w:rPr>
          <w:rFonts w:cstheme="minorHAnsi"/>
          <w:sz w:val="28"/>
          <w:szCs w:val="30"/>
        </w:rPr>
        <w:t>provozní</w:t>
      </w:r>
      <w:r w:rsidRPr="00EA5B1E">
        <w:rPr>
          <w:rFonts w:cstheme="minorHAnsi"/>
          <w:sz w:val="28"/>
          <w:szCs w:val="30"/>
        </w:rPr>
        <w:t xml:space="preserve"> </w:t>
      </w:r>
      <w:r w:rsidRPr="00DD7CD4">
        <w:rPr>
          <w:rFonts w:cstheme="minorHAnsi"/>
          <w:sz w:val="28"/>
          <w:szCs w:val="30"/>
        </w:rPr>
        <w:t>dokumen</w:t>
      </w:r>
      <w:r w:rsidR="009A6E31">
        <w:rPr>
          <w:rFonts w:cstheme="minorHAnsi"/>
          <w:sz w:val="28"/>
          <w:szCs w:val="30"/>
        </w:rPr>
        <w:t>tace. Na vyžádání je U</w:t>
      </w:r>
      <w:r w:rsidRPr="00DD7CD4">
        <w:rPr>
          <w:rFonts w:cstheme="minorHAnsi"/>
          <w:sz w:val="28"/>
          <w:szCs w:val="30"/>
        </w:rPr>
        <w:t>živatel povinen předložit doklady o pravidelné revizi zařízení.</w:t>
      </w:r>
      <w:r w:rsidRPr="004941B3">
        <w:rPr>
          <w:rFonts w:cstheme="minorHAnsi"/>
          <w:sz w:val="28"/>
          <w:szCs w:val="30"/>
        </w:rPr>
        <w:t xml:space="preserve"> </w:t>
      </w:r>
    </w:p>
    <w:p w14:paraId="5169269C" w14:textId="77777777" w:rsidR="00A71E77" w:rsidRPr="00EA5B1E" w:rsidRDefault="00A71E77" w:rsidP="00906CD3">
      <w:pPr>
        <w:pStyle w:val="Odstavecseseznamem"/>
        <w:ind w:left="426"/>
        <w:jc w:val="both"/>
        <w:rPr>
          <w:rFonts w:cstheme="minorHAnsi"/>
          <w:sz w:val="30"/>
          <w:szCs w:val="30"/>
        </w:rPr>
      </w:pPr>
    </w:p>
    <w:p w14:paraId="62B17712" w14:textId="77777777" w:rsidR="00A71E77" w:rsidRDefault="00A71E77" w:rsidP="00A71E77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t>Pochůzky</w:t>
      </w:r>
      <w:r>
        <w:rPr>
          <w:rFonts w:cstheme="minorHAnsi"/>
          <w:sz w:val="30"/>
          <w:szCs w:val="30"/>
        </w:rPr>
        <w:t xml:space="preserve"> </w:t>
      </w:r>
    </w:p>
    <w:p w14:paraId="4D31C894" w14:textId="77777777" w:rsidR="00A71E77" w:rsidRPr="00E26625" w:rsidRDefault="00A71E77" w:rsidP="00A71E77">
      <w:pPr>
        <w:pStyle w:val="Odstavecseseznamem"/>
        <w:spacing w:after="0" w:line="240" w:lineRule="auto"/>
        <w:ind w:left="426"/>
        <w:jc w:val="both"/>
        <w:rPr>
          <w:rFonts w:cstheme="minorHAnsi"/>
          <w:sz w:val="28"/>
          <w:szCs w:val="30"/>
        </w:rPr>
      </w:pPr>
      <w:r w:rsidRPr="00E26625">
        <w:rPr>
          <w:rFonts w:cstheme="minorHAnsi"/>
          <w:sz w:val="28"/>
          <w:szCs w:val="30"/>
        </w:rPr>
        <w:t xml:space="preserve">Úkon zahrnuje pochůzky k lékaři, do lékárny, na poštu, na úřad, do prodejny domácích potřeb, prodejny zdravotních pomůcek apod. Doba provedení úkonu zahrnuje cestu na místo určení a zpět včetně čekání např. na úřadech apod. </w:t>
      </w:r>
    </w:p>
    <w:p w14:paraId="33C75BEE" w14:textId="77777777" w:rsidR="002E6DD1" w:rsidRPr="002C1DD3" w:rsidRDefault="002E6DD1" w:rsidP="00773330">
      <w:pPr>
        <w:pStyle w:val="Odstavecseseznamem"/>
        <w:spacing w:after="0" w:line="240" w:lineRule="auto"/>
        <w:jc w:val="both"/>
        <w:rPr>
          <w:rFonts w:cstheme="minorHAnsi"/>
          <w:b/>
          <w:i/>
          <w:sz w:val="30"/>
          <w:szCs w:val="30"/>
        </w:rPr>
      </w:pPr>
    </w:p>
    <w:p w14:paraId="4E1CFCA5" w14:textId="77777777" w:rsidR="00773330" w:rsidRDefault="007717DE" w:rsidP="00906CD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t>Běžné nákupy</w:t>
      </w:r>
      <w:r w:rsidR="00773330">
        <w:rPr>
          <w:rFonts w:cstheme="minorHAnsi"/>
          <w:sz w:val="30"/>
          <w:szCs w:val="30"/>
        </w:rPr>
        <w:t xml:space="preserve"> </w:t>
      </w:r>
    </w:p>
    <w:p w14:paraId="4C35EC84" w14:textId="2757D715" w:rsidR="00E26625" w:rsidRDefault="00DD7CD4" w:rsidP="00906CD3">
      <w:pPr>
        <w:pStyle w:val="Odstavecseseznamem"/>
        <w:spacing w:after="0" w:line="240" w:lineRule="auto"/>
        <w:ind w:left="426"/>
        <w:jc w:val="both"/>
        <w:rPr>
          <w:rFonts w:cstheme="minorHAnsi"/>
          <w:sz w:val="28"/>
          <w:szCs w:val="30"/>
        </w:rPr>
      </w:pPr>
      <w:r>
        <w:rPr>
          <w:rFonts w:cstheme="minorHAnsi"/>
          <w:sz w:val="28"/>
          <w:szCs w:val="30"/>
        </w:rPr>
        <w:t>Úkon zahrnuje</w:t>
      </w:r>
      <w:r w:rsidR="00E26625" w:rsidRPr="00E26625">
        <w:rPr>
          <w:rFonts w:cstheme="minorHAnsi"/>
          <w:sz w:val="28"/>
          <w:szCs w:val="30"/>
        </w:rPr>
        <w:t xml:space="preserve"> se</w:t>
      </w:r>
      <w:r w:rsidR="00773330" w:rsidRPr="00E26625">
        <w:rPr>
          <w:rFonts w:cstheme="minorHAnsi"/>
          <w:sz w:val="28"/>
          <w:szCs w:val="30"/>
        </w:rPr>
        <w:t>psání nákupu, převze</w:t>
      </w:r>
      <w:r>
        <w:rPr>
          <w:rFonts w:cstheme="minorHAnsi"/>
          <w:sz w:val="28"/>
          <w:szCs w:val="30"/>
        </w:rPr>
        <w:t>tí zálohy určené na nákup, cestu</w:t>
      </w:r>
      <w:r w:rsidR="00773330" w:rsidRPr="00E26625">
        <w:rPr>
          <w:rFonts w:cstheme="minorHAnsi"/>
          <w:sz w:val="28"/>
          <w:szCs w:val="30"/>
        </w:rPr>
        <w:t xml:space="preserve"> do</w:t>
      </w:r>
      <w:r w:rsidR="00E26625" w:rsidRPr="00E26625">
        <w:rPr>
          <w:rFonts w:cstheme="minorHAnsi"/>
          <w:sz w:val="28"/>
          <w:szCs w:val="30"/>
        </w:rPr>
        <w:t xml:space="preserve"> prodejny</w:t>
      </w:r>
      <w:r w:rsidR="006A0C0B">
        <w:rPr>
          <w:rFonts w:cstheme="minorHAnsi"/>
          <w:sz w:val="28"/>
          <w:szCs w:val="30"/>
        </w:rPr>
        <w:t xml:space="preserve"> a </w:t>
      </w:r>
      <w:r w:rsidR="00773330" w:rsidRPr="00E26625">
        <w:rPr>
          <w:rFonts w:cstheme="minorHAnsi"/>
          <w:sz w:val="28"/>
          <w:szCs w:val="30"/>
        </w:rPr>
        <w:t>z</w:t>
      </w:r>
      <w:r w:rsidR="00416428">
        <w:rPr>
          <w:rFonts w:cstheme="minorHAnsi"/>
          <w:sz w:val="28"/>
          <w:szCs w:val="30"/>
        </w:rPr>
        <w:t> </w:t>
      </w:r>
      <w:r w:rsidR="007717DE" w:rsidRPr="00E26625">
        <w:rPr>
          <w:rFonts w:cstheme="minorHAnsi"/>
          <w:sz w:val="28"/>
          <w:szCs w:val="30"/>
        </w:rPr>
        <w:t>prodejny</w:t>
      </w:r>
      <w:r w:rsidR="00416428">
        <w:rPr>
          <w:rFonts w:cstheme="minorHAnsi"/>
          <w:sz w:val="28"/>
          <w:szCs w:val="30"/>
        </w:rPr>
        <w:t>, která se nachází nejblíže od místa bydliště</w:t>
      </w:r>
      <w:r w:rsidR="009A6E31">
        <w:rPr>
          <w:rFonts w:cstheme="minorHAnsi"/>
          <w:sz w:val="28"/>
          <w:szCs w:val="30"/>
        </w:rPr>
        <w:t xml:space="preserve"> U</w:t>
      </w:r>
      <w:r w:rsidR="007717DE" w:rsidRPr="00E26625">
        <w:rPr>
          <w:rFonts w:cstheme="minorHAnsi"/>
          <w:sz w:val="28"/>
          <w:szCs w:val="30"/>
        </w:rPr>
        <w:t>živatele</w:t>
      </w:r>
      <w:r w:rsidR="00773330" w:rsidRPr="00E26625">
        <w:rPr>
          <w:rFonts w:cstheme="minorHAnsi"/>
          <w:sz w:val="28"/>
          <w:szCs w:val="30"/>
        </w:rPr>
        <w:t xml:space="preserve">, vyúčtování nákupu, vrácení peněz. </w:t>
      </w:r>
      <w:r w:rsidR="00773330" w:rsidRPr="00EA5B1E">
        <w:rPr>
          <w:rFonts w:cstheme="minorHAnsi"/>
          <w:sz w:val="28"/>
          <w:szCs w:val="30"/>
        </w:rPr>
        <w:t>Pracovníci PS nejsou oprávněn</w:t>
      </w:r>
      <w:r w:rsidR="009A6E31">
        <w:rPr>
          <w:rFonts w:cstheme="minorHAnsi"/>
          <w:sz w:val="28"/>
          <w:szCs w:val="30"/>
        </w:rPr>
        <w:t>i disponovat s platební kartou U</w:t>
      </w:r>
      <w:r w:rsidR="00773330" w:rsidRPr="00EA5B1E">
        <w:rPr>
          <w:rFonts w:cstheme="minorHAnsi"/>
          <w:sz w:val="28"/>
          <w:szCs w:val="30"/>
        </w:rPr>
        <w:t>živatele. Při</w:t>
      </w:r>
      <w:r w:rsidR="00773330" w:rsidRPr="00E26625">
        <w:rPr>
          <w:rFonts w:cstheme="minorHAnsi"/>
          <w:sz w:val="28"/>
          <w:szCs w:val="30"/>
        </w:rPr>
        <w:t xml:space="preserve"> běžném nákupu nesmí součet položek nákupu přesáhnout </w:t>
      </w:r>
      <w:proofErr w:type="gramStart"/>
      <w:r w:rsidR="00773330" w:rsidRPr="00E26625">
        <w:rPr>
          <w:rFonts w:cstheme="minorHAnsi"/>
          <w:sz w:val="28"/>
          <w:szCs w:val="30"/>
        </w:rPr>
        <w:t xml:space="preserve">hmotnosti  </w:t>
      </w:r>
      <w:r w:rsidR="007717DE" w:rsidRPr="00E26625">
        <w:rPr>
          <w:rFonts w:cstheme="minorHAnsi"/>
          <w:sz w:val="28"/>
          <w:szCs w:val="30"/>
        </w:rPr>
        <w:t>5</w:t>
      </w:r>
      <w:proofErr w:type="gramEnd"/>
      <w:r w:rsidR="007717DE" w:rsidRPr="00E26625">
        <w:rPr>
          <w:rFonts w:cstheme="minorHAnsi"/>
          <w:sz w:val="28"/>
          <w:szCs w:val="30"/>
        </w:rPr>
        <w:t xml:space="preserve"> kg.</w:t>
      </w:r>
    </w:p>
    <w:p w14:paraId="11C8120E" w14:textId="77777777" w:rsidR="00416428" w:rsidRPr="00EA5B1E" w:rsidRDefault="00416428" w:rsidP="00906CD3">
      <w:pPr>
        <w:pStyle w:val="Odstavecseseznamem"/>
        <w:spacing w:after="0" w:line="240" w:lineRule="auto"/>
        <w:ind w:left="426"/>
        <w:jc w:val="both"/>
        <w:rPr>
          <w:rFonts w:cstheme="minorHAnsi"/>
          <w:sz w:val="30"/>
          <w:szCs w:val="30"/>
        </w:rPr>
      </w:pPr>
    </w:p>
    <w:p w14:paraId="64F2BBAD" w14:textId="77777777" w:rsidR="00466EA8" w:rsidRDefault="007717DE" w:rsidP="00416428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sz w:val="30"/>
          <w:szCs w:val="30"/>
        </w:rPr>
      </w:pPr>
      <w:r w:rsidRPr="002C1DD3">
        <w:rPr>
          <w:rFonts w:cstheme="minorHAnsi"/>
          <w:b/>
          <w:i/>
          <w:sz w:val="30"/>
          <w:szCs w:val="30"/>
        </w:rPr>
        <w:t>Velký nákup</w:t>
      </w:r>
      <w:r w:rsidR="00466EA8">
        <w:rPr>
          <w:rFonts w:cstheme="minorHAnsi"/>
          <w:sz w:val="30"/>
          <w:szCs w:val="30"/>
        </w:rPr>
        <w:t xml:space="preserve"> </w:t>
      </w:r>
    </w:p>
    <w:p w14:paraId="162E688E" w14:textId="0FB78282" w:rsidR="007717DE" w:rsidRPr="00E26625" w:rsidRDefault="00466EA8" w:rsidP="00416428">
      <w:pPr>
        <w:pStyle w:val="Odstavecseseznamem"/>
        <w:spacing w:after="0" w:line="240" w:lineRule="auto"/>
        <w:ind w:left="426"/>
        <w:jc w:val="both"/>
        <w:rPr>
          <w:rFonts w:cstheme="minorHAnsi"/>
          <w:sz w:val="28"/>
          <w:szCs w:val="30"/>
        </w:rPr>
      </w:pPr>
      <w:r w:rsidRPr="00E26625">
        <w:rPr>
          <w:rFonts w:cstheme="minorHAnsi"/>
          <w:sz w:val="28"/>
          <w:szCs w:val="30"/>
        </w:rPr>
        <w:t xml:space="preserve">Nákup nad rozsah běžného nákupu, </w:t>
      </w:r>
      <w:r w:rsidR="007717DE" w:rsidRPr="00E26625">
        <w:rPr>
          <w:rFonts w:cstheme="minorHAnsi"/>
          <w:sz w:val="28"/>
          <w:szCs w:val="30"/>
        </w:rPr>
        <w:t xml:space="preserve">např. nákup týdenní, nákup ošacení a nezbytného vybavení domácnosti </w:t>
      </w:r>
      <w:r w:rsidRPr="00E26625">
        <w:rPr>
          <w:rFonts w:cstheme="minorHAnsi"/>
          <w:sz w:val="28"/>
          <w:szCs w:val="30"/>
        </w:rPr>
        <w:t xml:space="preserve">(poskytován </w:t>
      </w:r>
      <w:r w:rsidR="007717DE" w:rsidRPr="00E26625">
        <w:rPr>
          <w:rFonts w:cstheme="minorHAnsi"/>
          <w:sz w:val="28"/>
          <w:szCs w:val="30"/>
        </w:rPr>
        <w:t>dle kapacity a možností PS</w:t>
      </w:r>
      <w:r w:rsidRPr="00E26625">
        <w:rPr>
          <w:rFonts w:cstheme="minorHAnsi"/>
          <w:sz w:val="28"/>
          <w:szCs w:val="30"/>
        </w:rPr>
        <w:t>)</w:t>
      </w:r>
      <w:r w:rsidR="007717DE" w:rsidRPr="00E26625">
        <w:rPr>
          <w:rFonts w:cstheme="minorHAnsi"/>
          <w:sz w:val="28"/>
          <w:szCs w:val="30"/>
        </w:rPr>
        <w:t>.</w:t>
      </w:r>
    </w:p>
    <w:p w14:paraId="221D69EB" w14:textId="4101BE00" w:rsidR="00466EA8" w:rsidRDefault="00466EA8" w:rsidP="00466EA8">
      <w:pPr>
        <w:pStyle w:val="Odstavecseseznamem"/>
        <w:spacing w:after="0" w:line="240" w:lineRule="auto"/>
        <w:jc w:val="both"/>
        <w:rPr>
          <w:rFonts w:cstheme="minorHAnsi"/>
          <w:b/>
          <w:i/>
          <w:sz w:val="30"/>
          <w:szCs w:val="30"/>
        </w:rPr>
      </w:pPr>
    </w:p>
    <w:p w14:paraId="7AE2D93E" w14:textId="271BC7E0" w:rsidR="00E36D14" w:rsidRDefault="00E36D14" w:rsidP="00466EA8">
      <w:pPr>
        <w:pStyle w:val="Odstavecseseznamem"/>
        <w:spacing w:after="0" w:line="240" w:lineRule="auto"/>
        <w:jc w:val="both"/>
        <w:rPr>
          <w:rFonts w:cstheme="minorHAnsi"/>
          <w:b/>
          <w:i/>
          <w:sz w:val="30"/>
          <w:szCs w:val="30"/>
        </w:rPr>
      </w:pPr>
    </w:p>
    <w:p w14:paraId="6FCFA055" w14:textId="77777777" w:rsidR="00E36D14" w:rsidRDefault="00E36D14" w:rsidP="00466EA8">
      <w:pPr>
        <w:pStyle w:val="Odstavecseseznamem"/>
        <w:spacing w:after="0" w:line="240" w:lineRule="auto"/>
        <w:jc w:val="both"/>
        <w:rPr>
          <w:rFonts w:cstheme="minorHAnsi"/>
          <w:b/>
          <w:i/>
          <w:sz w:val="30"/>
          <w:szCs w:val="30"/>
        </w:rPr>
      </w:pPr>
    </w:p>
    <w:p w14:paraId="219AA437" w14:textId="3C394D18" w:rsidR="00466EA8" w:rsidRDefault="00A71E77" w:rsidP="00416428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b/>
          <w:i/>
          <w:sz w:val="30"/>
          <w:szCs w:val="30"/>
        </w:rPr>
      </w:pPr>
      <w:r>
        <w:rPr>
          <w:rFonts w:cstheme="minorHAnsi"/>
          <w:b/>
          <w:i/>
          <w:sz w:val="30"/>
          <w:szCs w:val="30"/>
        </w:rPr>
        <w:lastRenderedPageBreak/>
        <w:t>Praní a žehlení osobního</w:t>
      </w:r>
      <w:r w:rsidR="007717DE" w:rsidRPr="002C1DD3">
        <w:rPr>
          <w:rFonts w:cstheme="minorHAnsi"/>
          <w:b/>
          <w:i/>
          <w:sz w:val="30"/>
          <w:szCs w:val="30"/>
        </w:rPr>
        <w:t xml:space="preserve"> prádla</w:t>
      </w:r>
      <w:r w:rsidR="00466EA8">
        <w:rPr>
          <w:rFonts w:cstheme="minorHAnsi"/>
          <w:b/>
          <w:i/>
          <w:sz w:val="30"/>
          <w:szCs w:val="30"/>
        </w:rPr>
        <w:t xml:space="preserve"> </w:t>
      </w:r>
    </w:p>
    <w:p w14:paraId="5966A2C3" w14:textId="5104ED74" w:rsidR="007717DE" w:rsidRDefault="00466EA8" w:rsidP="00416428">
      <w:pPr>
        <w:pStyle w:val="Odstavecseseznamem"/>
        <w:spacing w:after="0" w:line="240" w:lineRule="auto"/>
        <w:ind w:left="426"/>
        <w:jc w:val="both"/>
        <w:rPr>
          <w:rFonts w:cstheme="minorHAnsi"/>
          <w:sz w:val="28"/>
          <w:szCs w:val="30"/>
        </w:rPr>
      </w:pPr>
      <w:r w:rsidRPr="00343BAF">
        <w:rPr>
          <w:rFonts w:cstheme="minorHAnsi"/>
          <w:sz w:val="28"/>
          <w:szCs w:val="30"/>
        </w:rPr>
        <w:t>P</w:t>
      </w:r>
      <w:r w:rsidR="007717DE" w:rsidRPr="00343BAF">
        <w:rPr>
          <w:rFonts w:cstheme="minorHAnsi"/>
          <w:sz w:val="28"/>
          <w:szCs w:val="30"/>
        </w:rPr>
        <w:t>rádlo bude vypráno a vyžehleno v prádelně PS</w:t>
      </w:r>
      <w:r w:rsidRPr="00343BAF">
        <w:rPr>
          <w:rFonts w:cstheme="minorHAnsi"/>
          <w:sz w:val="28"/>
          <w:szCs w:val="30"/>
        </w:rPr>
        <w:t xml:space="preserve">, </w:t>
      </w:r>
      <w:r w:rsidR="007717DE" w:rsidRPr="00343BAF">
        <w:rPr>
          <w:rFonts w:cstheme="minorHAnsi"/>
          <w:sz w:val="28"/>
          <w:szCs w:val="30"/>
        </w:rPr>
        <w:t>hmotnost prádla je zaokrouhlena na cel</w:t>
      </w:r>
      <w:r w:rsidRPr="00343BAF">
        <w:rPr>
          <w:rFonts w:cstheme="minorHAnsi"/>
          <w:sz w:val="28"/>
          <w:szCs w:val="30"/>
        </w:rPr>
        <w:t xml:space="preserve">é kg, nejmenší hmotnost je </w:t>
      </w:r>
      <w:proofErr w:type="gramStart"/>
      <w:r w:rsidRPr="00343BAF">
        <w:rPr>
          <w:rFonts w:cstheme="minorHAnsi"/>
          <w:sz w:val="28"/>
          <w:szCs w:val="30"/>
        </w:rPr>
        <w:t>3kg</w:t>
      </w:r>
      <w:proofErr w:type="gramEnd"/>
      <w:r w:rsidRPr="00343BAF">
        <w:rPr>
          <w:rFonts w:cstheme="minorHAnsi"/>
          <w:sz w:val="28"/>
          <w:szCs w:val="30"/>
        </w:rPr>
        <w:t xml:space="preserve">. </w:t>
      </w:r>
      <w:r w:rsidRPr="00DD7CD4">
        <w:rPr>
          <w:rFonts w:cstheme="minorHAnsi"/>
          <w:sz w:val="28"/>
          <w:szCs w:val="30"/>
        </w:rPr>
        <w:t>S</w:t>
      </w:r>
      <w:r w:rsidR="007717DE" w:rsidRPr="00DD7CD4">
        <w:rPr>
          <w:rFonts w:cstheme="minorHAnsi"/>
          <w:sz w:val="28"/>
          <w:szCs w:val="30"/>
        </w:rPr>
        <w:t>oučástí</w:t>
      </w:r>
      <w:r w:rsidRPr="00DD7CD4">
        <w:rPr>
          <w:rFonts w:cstheme="minorHAnsi"/>
          <w:sz w:val="28"/>
          <w:szCs w:val="30"/>
        </w:rPr>
        <w:t xml:space="preserve"> úkonu je odvoz a dovoz prádla</w:t>
      </w:r>
      <w:r w:rsidRPr="00343BAF">
        <w:rPr>
          <w:rFonts w:cstheme="minorHAnsi"/>
          <w:b/>
          <w:sz w:val="28"/>
          <w:szCs w:val="30"/>
        </w:rPr>
        <w:t xml:space="preserve">. </w:t>
      </w:r>
      <w:r w:rsidRPr="00343BAF">
        <w:rPr>
          <w:rFonts w:cstheme="minorHAnsi"/>
          <w:sz w:val="28"/>
          <w:szCs w:val="30"/>
        </w:rPr>
        <w:t>U</w:t>
      </w:r>
      <w:r w:rsidR="007717DE" w:rsidRPr="00343BAF">
        <w:rPr>
          <w:rFonts w:cstheme="minorHAnsi"/>
          <w:sz w:val="28"/>
          <w:szCs w:val="30"/>
        </w:rPr>
        <w:t xml:space="preserve">živatel vždy připraví k prádlu </w:t>
      </w:r>
      <w:r w:rsidR="00A71E77" w:rsidRPr="00343BAF">
        <w:rPr>
          <w:rFonts w:cstheme="minorHAnsi"/>
          <w:sz w:val="28"/>
          <w:szCs w:val="30"/>
        </w:rPr>
        <w:t>vlastní vhodné prací prostředky.</w:t>
      </w:r>
    </w:p>
    <w:p w14:paraId="45164FBC" w14:textId="77777777" w:rsidR="00E36D14" w:rsidRPr="00E36D14" w:rsidRDefault="00E36D14" w:rsidP="00416428">
      <w:pPr>
        <w:pStyle w:val="Odstavecseseznamem"/>
        <w:spacing w:after="0" w:line="240" w:lineRule="auto"/>
        <w:ind w:left="426"/>
        <w:jc w:val="both"/>
        <w:rPr>
          <w:rFonts w:cstheme="minorHAnsi"/>
          <w:sz w:val="30"/>
          <w:szCs w:val="30"/>
        </w:rPr>
      </w:pPr>
    </w:p>
    <w:p w14:paraId="6EFF80E8" w14:textId="35339716" w:rsidR="00A71E77" w:rsidRDefault="00A71E77" w:rsidP="00A71E77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b/>
          <w:i/>
          <w:sz w:val="30"/>
          <w:szCs w:val="30"/>
        </w:rPr>
      </w:pPr>
      <w:r>
        <w:rPr>
          <w:rFonts w:cstheme="minorHAnsi"/>
          <w:b/>
          <w:i/>
          <w:sz w:val="30"/>
          <w:szCs w:val="30"/>
        </w:rPr>
        <w:t>Praní a žehlení ložního</w:t>
      </w:r>
      <w:r w:rsidRPr="002C1DD3">
        <w:rPr>
          <w:rFonts w:cstheme="minorHAnsi"/>
          <w:b/>
          <w:i/>
          <w:sz w:val="30"/>
          <w:szCs w:val="30"/>
        </w:rPr>
        <w:t xml:space="preserve"> prádla</w:t>
      </w:r>
      <w:r>
        <w:rPr>
          <w:rFonts w:cstheme="minorHAnsi"/>
          <w:b/>
          <w:i/>
          <w:sz w:val="30"/>
          <w:szCs w:val="30"/>
        </w:rPr>
        <w:t xml:space="preserve"> </w:t>
      </w:r>
    </w:p>
    <w:p w14:paraId="2A0FFB4B" w14:textId="252D30DD" w:rsidR="00A71E77" w:rsidRPr="00FE5DAA" w:rsidRDefault="00A71E77" w:rsidP="00FE5DAA">
      <w:pPr>
        <w:spacing w:after="0" w:line="240" w:lineRule="auto"/>
        <w:ind w:left="426"/>
        <w:jc w:val="both"/>
        <w:rPr>
          <w:rFonts w:cstheme="minorHAnsi"/>
          <w:sz w:val="28"/>
          <w:szCs w:val="30"/>
        </w:rPr>
      </w:pPr>
      <w:r w:rsidRPr="00A71E77">
        <w:rPr>
          <w:rFonts w:cstheme="minorHAnsi"/>
          <w:sz w:val="28"/>
          <w:szCs w:val="30"/>
        </w:rPr>
        <w:t xml:space="preserve">Prádlo bude vypráno a vyžehleno </w:t>
      </w:r>
      <w:r w:rsidRPr="00343BAF">
        <w:rPr>
          <w:rFonts w:cstheme="minorHAnsi"/>
          <w:sz w:val="28"/>
          <w:szCs w:val="30"/>
        </w:rPr>
        <w:t xml:space="preserve">v prádelně PS, hmotnost prádla je zaokrouhlena na celé kg, nejmenší hmotnost je </w:t>
      </w:r>
      <w:proofErr w:type="gramStart"/>
      <w:r w:rsidRPr="00343BAF">
        <w:rPr>
          <w:rFonts w:cstheme="minorHAnsi"/>
          <w:sz w:val="28"/>
          <w:szCs w:val="30"/>
        </w:rPr>
        <w:t>3kg</w:t>
      </w:r>
      <w:proofErr w:type="gramEnd"/>
      <w:r w:rsidRPr="00343BAF">
        <w:rPr>
          <w:rFonts w:cstheme="minorHAnsi"/>
          <w:sz w:val="28"/>
          <w:szCs w:val="30"/>
        </w:rPr>
        <w:t xml:space="preserve">. </w:t>
      </w:r>
      <w:r w:rsidRPr="00DD7CD4">
        <w:rPr>
          <w:rFonts w:cstheme="minorHAnsi"/>
          <w:sz w:val="28"/>
          <w:szCs w:val="30"/>
        </w:rPr>
        <w:t>Součástí úkonu je odvoz a dovoz prádla</w:t>
      </w:r>
      <w:r w:rsidRPr="00343BAF">
        <w:rPr>
          <w:rFonts w:cstheme="minorHAnsi"/>
          <w:b/>
          <w:sz w:val="28"/>
          <w:szCs w:val="30"/>
        </w:rPr>
        <w:t xml:space="preserve">. </w:t>
      </w:r>
      <w:r w:rsidRPr="00343BAF">
        <w:rPr>
          <w:rFonts w:cstheme="minorHAnsi"/>
          <w:sz w:val="28"/>
          <w:szCs w:val="30"/>
        </w:rPr>
        <w:t>Uživatel vždy připraví k prádlu vlastní vhodné prací prostředky.</w:t>
      </w:r>
    </w:p>
    <w:p w14:paraId="1F770F5F" w14:textId="77777777" w:rsidR="00CC27D4" w:rsidRPr="00E36D14" w:rsidRDefault="00CC27D4" w:rsidP="00466EA8">
      <w:pPr>
        <w:pStyle w:val="Odstavecseseznamem"/>
        <w:spacing w:after="0" w:line="240" w:lineRule="auto"/>
        <w:jc w:val="both"/>
        <w:rPr>
          <w:rFonts w:cstheme="minorHAnsi"/>
          <w:i/>
          <w:sz w:val="30"/>
          <w:szCs w:val="30"/>
        </w:rPr>
      </w:pPr>
    </w:p>
    <w:p w14:paraId="25D0EA56" w14:textId="585E7665" w:rsidR="00B468C6" w:rsidRPr="00EA5B1E" w:rsidRDefault="007717DE" w:rsidP="00416428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b/>
          <w:i/>
          <w:sz w:val="30"/>
          <w:szCs w:val="30"/>
        </w:rPr>
      </w:pPr>
      <w:r w:rsidRPr="00EA5B1E">
        <w:rPr>
          <w:rFonts w:cstheme="minorHAnsi"/>
          <w:b/>
          <w:i/>
          <w:sz w:val="30"/>
          <w:szCs w:val="30"/>
        </w:rPr>
        <w:t>Doprov</w:t>
      </w:r>
      <w:r w:rsidR="00B468C6" w:rsidRPr="00EA5B1E">
        <w:rPr>
          <w:rFonts w:cstheme="minorHAnsi"/>
          <w:b/>
          <w:i/>
          <w:sz w:val="30"/>
          <w:szCs w:val="30"/>
        </w:rPr>
        <w:t xml:space="preserve">ázení do institucí </w:t>
      </w:r>
    </w:p>
    <w:p w14:paraId="2F0F9BC2" w14:textId="10EA5E92" w:rsidR="00B468C6" w:rsidRPr="00A30452" w:rsidRDefault="009A6E31" w:rsidP="00416428">
      <w:pPr>
        <w:pStyle w:val="Odstavecseseznamem"/>
        <w:spacing w:after="0" w:line="240" w:lineRule="auto"/>
        <w:ind w:left="426"/>
        <w:jc w:val="both"/>
        <w:rPr>
          <w:rFonts w:cstheme="minorHAnsi"/>
          <w:sz w:val="28"/>
          <w:szCs w:val="30"/>
        </w:rPr>
      </w:pPr>
      <w:r>
        <w:rPr>
          <w:rFonts w:cstheme="minorHAnsi"/>
          <w:sz w:val="28"/>
          <w:szCs w:val="30"/>
        </w:rPr>
        <w:t>Doprovod U</w:t>
      </w:r>
      <w:r w:rsidR="00B468C6" w:rsidRPr="00EA5B1E">
        <w:rPr>
          <w:rFonts w:cstheme="minorHAnsi"/>
          <w:sz w:val="28"/>
          <w:szCs w:val="30"/>
        </w:rPr>
        <w:t>živatele pěšky, prostředky MHD, sanitním vozem, komerčními dopravními společnostmi např. taxislužbou apod.</w:t>
      </w:r>
      <w:r w:rsidR="00B468C6" w:rsidRPr="00A30452">
        <w:rPr>
          <w:rFonts w:cstheme="minorHAnsi"/>
          <w:sz w:val="28"/>
          <w:szCs w:val="30"/>
        </w:rPr>
        <w:t xml:space="preserve"> </w:t>
      </w:r>
    </w:p>
    <w:p w14:paraId="56BA8FBB" w14:textId="5B074A70" w:rsidR="00A71E77" w:rsidRPr="00FE5DAA" w:rsidRDefault="00B468C6" w:rsidP="00FE5DAA">
      <w:pPr>
        <w:pStyle w:val="Odstavecseseznamem"/>
        <w:spacing w:after="0" w:line="240" w:lineRule="auto"/>
        <w:ind w:left="426"/>
        <w:jc w:val="both"/>
        <w:rPr>
          <w:rFonts w:cstheme="minorHAnsi"/>
          <w:sz w:val="28"/>
          <w:szCs w:val="30"/>
        </w:rPr>
      </w:pPr>
      <w:r w:rsidRPr="00A30452">
        <w:rPr>
          <w:rFonts w:cstheme="minorHAnsi"/>
          <w:sz w:val="28"/>
          <w:szCs w:val="30"/>
        </w:rPr>
        <w:t xml:space="preserve">Institucemi se rozumí školy, školská </w:t>
      </w:r>
      <w:r w:rsidR="00DD7CD4">
        <w:rPr>
          <w:rFonts w:cstheme="minorHAnsi"/>
          <w:sz w:val="28"/>
          <w:szCs w:val="30"/>
        </w:rPr>
        <w:t>zařízení, zdravotnická zařízení. Dále úkon zahrnuje doprovod k lékaři, do</w:t>
      </w:r>
      <w:r w:rsidRPr="00A30452">
        <w:rPr>
          <w:rFonts w:cstheme="minorHAnsi"/>
          <w:sz w:val="28"/>
          <w:szCs w:val="30"/>
        </w:rPr>
        <w:t xml:space="preserve"> zaměstnání, na orgány veřejné moci a instituce poskytující veřejné služby. Úkon je možné využívat při potřebě doprovodu do SOH. </w:t>
      </w:r>
    </w:p>
    <w:p w14:paraId="192F1ED3" w14:textId="77777777" w:rsidR="00A71E77" w:rsidRPr="00E36D14" w:rsidRDefault="00A71E77" w:rsidP="00416428">
      <w:pPr>
        <w:pStyle w:val="Odstavecseseznamem"/>
        <w:spacing w:after="0" w:line="240" w:lineRule="auto"/>
        <w:ind w:left="426"/>
        <w:jc w:val="both"/>
        <w:rPr>
          <w:rFonts w:cstheme="minorHAnsi"/>
          <w:sz w:val="30"/>
          <w:szCs w:val="30"/>
        </w:rPr>
      </w:pPr>
    </w:p>
    <w:p w14:paraId="4DFE3317" w14:textId="77777777" w:rsidR="00A71E77" w:rsidRPr="00F30CFF" w:rsidRDefault="00A71E77" w:rsidP="00A71E77">
      <w:pPr>
        <w:pStyle w:val="Odstavecseseznamem"/>
        <w:numPr>
          <w:ilvl w:val="0"/>
          <w:numId w:val="10"/>
        </w:numPr>
        <w:spacing w:after="0" w:line="240" w:lineRule="auto"/>
        <w:ind w:left="426" w:hanging="437"/>
        <w:jc w:val="both"/>
        <w:rPr>
          <w:rFonts w:cstheme="minorHAnsi"/>
          <w:b/>
          <w:i/>
          <w:sz w:val="30"/>
          <w:szCs w:val="30"/>
        </w:rPr>
      </w:pPr>
      <w:r w:rsidRPr="00F30CFF">
        <w:rPr>
          <w:rFonts w:cstheme="minorHAnsi"/>
          <w:b/>
          <w:i/>
          <w:sz w:val="30"/>
          <w:szCs w:val="30"/>
        </w:rPr>
        <w:t>Pomoc při komunikaci vedoucí k uplatňování práv a oprávněných zájmů</w:t>
      </w:r>
    </w:p>
    <w:p w14:paraId="2BFACA5B" w14:textId="4CEAE44F" w:rsidR="00A71E77" w:rsidRDefault="00A71E77" w:rsidP="00067392">
      <w:pPr>
        <w:spacing w:after="0" w:line="240" w:lineRule="auto"/>
        <w:ind w:left="425"/>
        <w:jc w:val="both"/>
        <w:rPr>
          <w:rFonts w:cstheme="minorHAnsi"/>
          <w:sz w:val="28"/>
          <w:szCs w:val="30"/>
        </w:rPr>
      </w:pPr>
      <w:r w:rsidRPr="00F30CFF">
        <w:rPr>
          <w:rFonts w:cstheme="minorHAnsi"/>
          <w:sz w:val="28"/>
          <w:szCs w:val="30"/>
        </w:rPr>
        <w:t xml:space="preserve">Pomoc pracovníka při komunikaci s úřady, institucemi a dalšími subjekty, např. pomoc při vyplňování formulářů, dopisů, asistence při telefonické komunikaci, pomoc při elektronické komunikaci. Nejedná se o poskytování odborného </w:t>
      </w:r>
      <w:r w:rsidR="006C09C8" w:rsidRPr="00F30CFF">
        <w:rPr>
          <w:rFonts w:cstheme="minorHAnsi"/>
          <w:sz w:val="28"/>
          <w:szCs w:val="30"/>
        </w:rPr>
        <w:t xml:space="preserve">sociálního </w:t>
      </w:r>
      <w:r w:rsidRPr="00F30CFF">
        <w:rPr>
          <w:rFonts w:cstheme="minorHAnsi"/>
          <w:sz w:val="28"/>
          <w:szCs w:val="30"/>
        </w:rPr>
        <w:t xml:space="preserve">poradenství. </w:t>
      </w:r>
      <w:r w:rsidR="00FE5DAA" w:rsidRPr="00F30CFF">
        <w:rPr>
          <w:rFonts w:cstheme="minorHAnsi"/>
          <w:sz w:val="28"/>
          <w:szCs w:val="30"/>
        </w:rPr>
        <w:t xml:space="preserve">Úkon je možné využít s úkonem doprovod do institucí. </w:t>
      </w:r>
    </w:p>
    <w:p w14:paraId="6A457600" w14:textId="77777777" w:rsidR="00067392" w:rsidRPr="00E36D14" w:rsidRDefault="00067392" w:rsidP="00067392">
      <w:pPr>
        <w:spacing w:after="0" w:line="240" w:lineRule="auto"/>
        <w:ind w:left="425"/>
        <w:jc w:val="both"/>
        <w:rPr>
          <w:rFonts w:cstheme="minorHAnsi"/>
          <w:sz w:val="30"/>
          <w:szCs w:val="30"/>
        </w:rPr>
      </w:pPr>
    </w:p>
    <w:p w14:paraId="6F99B454" w14:textId="77777777" w:rsidR="00A71E77" w:rsidRPr="00F30CFF" w:rsidRDefault="00A71E77" w:rsidP="00A71E77">
      <w:pPr>
        <w:pStyle w:val="Odstavecseseznamem"/>
        <w:numPr>
          <w:ilvl w:val="0"/>
          <w:numId w:val="10"/>
        </w:numPr>
        <w:spacing w:after="0" w:line="240" w:lineRule="auto"/>
        <w:ind w:left="426" w:hanging="437"/>
        <w:jc w:val="both"/>
        <w:rPr>
          <w:rFonts w:cstheme="minorHAnsi"/>
          <w:b/>
          <w:i/>
          <w:sz w:val="30"/>
          <w:szCs w:val="30"/>
        </w:rPr>
      </w:pPr>
      <w:r w:rsidRPr="00F30CFF">
        <w:rPr>
          <w:rFonts w:cstheme="minorHAnsi"/>
          <w:b/>
          <w:i/>
          <w:sz w:val="30"/>
          <w:szCs w:val="30"/>
        </w:rPr>
        <w:t>Pomoc při vyřizování běžných záležitostí</w:t>
      </w:r>
    </w:p>
    <w:p w14:paraId="185D3FC4" w14:textId="5DF238FD" w:rsidR="00B468C6" w:rsidRDefault="00A71E77" w:rsidP="00067392">
      <w:pPr>
        <w:spacing w:after="0" w:line="240" w:lineRule="auto"/>
        <w:ind w:left="425"/>
        <w:jc w:val="both"/>
        <w:rPr>
          <w:rFonts w:cstheme="minorHAnsi"/>
          <w:sz w:val="28"/>
          <w:szCs w:val="20"/>
          <w:shd w:val="clear" w:color="auto" w:fill="FFFFFF"/>
        </w:rPr>
      </w:pPr>
      <w:r w:rsidRPr="00F30CFF">
        <w:rPr>
          <w:rFonts w:cstheme="minorHAnsi"/>
          <w:sz w:val="28"/>
          <w:szCs w:val="20"/>
          <w:shd w:val="clear" w:color="auto" w:fill="FFFFFF"/>
        </w:rPr>
        <w:t xml:space="preserve">Pomoc při zvládání osobních, domácích, administrativních </w:t>
      </w:r>
      <w:r w:rsidR="00F81750">
        <w:rPr>
          <w:rFonts w:cstheme="minorHAnsi"/>
          <w:sz w:val="28"/>
          <w:szCs w:val="20"/>
          <w:shd w:val="clear" w:color="auto" w:fill="FFFFFF"/>
        </w:rPr>
        <w:t>každodenních záležitostí, např. </w:t>
      </w:r>
      <w:r w:rsidRPr="00F30CFF">
        <w:rPr>
          <w:rFonts w:cstheme="minorHAnsi"/>
          <w:sz w:val="28"/>
          <w:szCs w:val="20"/>
          <w:shd w:val="clear" w:color="auto" w:fill="FFFFFF"/>
        </w:rPr>
        <w:t>pomoc s užív</w:t>
      </w:r>
      <w:r w:rsidR="009A6E31">
        <w:rPr>
          <w:rFonts w:cstheme="minorHAnsi"/>
          <w:sz w:val="28"/>
          <w:szCs w:val="20"/>
          <w:shd w:val="clear" w:color="auto" w:fill="FFFFFF"/>
        </w:rPr>
        <w:t>áním telefonu, počítače, pomoc U</w:t>
      </w:r>
      <w:r w:rsidRPr="00F30CFF">
        <w:rPr>
          <w:rFonts w:cstheme="minorHAnsi"/>
          <w:sz w:val="28"/>
          <w:szCs w:val="20"/>
          <w:shd w:val="clear" w:color="auto" w:fill="FFFFFF"/>
        </w:rPr>
        <w:t>živateli při kontaktování blízkých osob, asistence při objednávání služeb – lékař, kadeřnice, pedikérka, obědy</w:t>
      </w:r>
      <w:r w:rsidR="00FE5DAA" w:rsidRPr="00F30CFF">
        <w:rPr>
          <w:rFonts w:cstheme="minorHAnsi"/>
          <w:sz w:val="28"/>
          <w:szCs w:val="20"/>
          <w:shd w:val="clear" w:color="auto" w:fill="FFFFFF"/>
        </w:rPr>
        <w:t>, objednávka nákupu</w:t>
      </w:r>
      <w:r w:rsidRPr="00F30CFF">
        <w:rPr>
          <w:rFonts w:cstheme="minorHAnsi"/>
          <w:sz w:val="28"/>
          <w:szCs w:val="20"/>
          <w:shd w:val="clear" w:color="auto" w:fill="FFFFFF"/>
        </w:rPr>
        <w:t xml:space="preserve"> apod. </w:t>
      </w:r>
    </w:p>
    <w:p w14:paraId="2E5ECD2F" w14:textId="77777777" w:rsidR="00067392" w:rsidRPr="00E36D14" w:rsidRDefault="00067392" w:rsidP="00067392">
      <w:pPr>
        <w:spacing w:after="0" w:line="240" w:lineRule="auto"/>
        <w:ind w:left="425"/>
        <w:jc w:val="both"/>
        <w:rPr>
          <w:rFonts w:cstheme="minorHAnsi"/>
          <w:b/>
          <w:sz w:val="30"/>
          <w:szCs w:val="30"/>
        </w:rPr>
      </w:pPr>
    </w:p>
    <w:p w14:paraId="7EF0FCDA" w14:textId="6C812284" w:rsidR="00B468C6" w:rsidRPr="00F30CFF" w:rsidRDefault="007717DE" w:rsidP="00416428">
      <w:pPr>
        <w:pStyle w:val="Odstavecseseznamem"/>
        <w:numPr>
          <w:ilvl w:val="0"/>
          <w:numId w:val="10"/>
        </w:numPr>
        <w:spacing w:after="0" w:line="240" w:lineRule="auto"/>
        <w:ind w:left="426" w:hanging="437"/>
        <w:jc w:val="both"/>
        <w:rPr>
          <w:rFonts w:cstheme="minorHAnsi"/>
          <w:b/>
          <w:i/>
          <w:sz w:val="30"/>
          <w:szCs w:val="30"/>
        </w:rPr>
      </w:pPr>
      <w:r w:rsidRPr="00F30CFF">
        <w:rPr>
          <w:rFonts w:cstheme="minorHAnsi"/>
          <w:b/>
          <w:i/>
          <w:sz w:val="30"/>
          <w:szCs w:val="30"/>
        </w:rPr>
        <w:t xml:space="preserve">Dohled </w:t>
      </w:r>
      <w:r w:rsidR="00AA187C" w:rsidRPr="00F30CFF">
        <w:rPr>
          <w:rFonts w:cstheme="minorHAnsi"/>
          <w:b/>
          <w:i/>
          <w:sz w:val="30"/>
          <w:szCs w:val="30"/>
        </w:rPr>
        <w:t xml:space="preserve">(dohled, aby osoba závislá na pomoci nezpůsobila ohrožení sobě ani svému okolí) </w:t>
      </w:r>
    </w:p>
    <w:p w14:paraId="75D0F556" w14:textId="2900EFB5" w:rsidR="00B468C6" w:rsidRPr="00F30CFF" w:rsidRDefault="00B468C6" w:rsidP="00416428">
      <w:pPr>
        <w:pStyle w:val="Odstavecseseznamem"/>
        <w:spacing w:after="0" w:line="240" w:lineRule="auto"/>
        <w:ind w:left="426"/>
        <w:jc w:val="both"/>
        <w:rPr>
          <w:rFonts w:cstheme="minorHAnsi"/>
          <w:sz w:val="28"/>
          <w:szCs w:val="30"/>
        </w:rPr>
      </w:pPr>
      <w:r w:rsidRPr="00F30CFF">
        <w:rPr>
          <w:rFonts w:cstheme="minorHAnsi"/>
          <w:sz w:val="28"/>
          <w:szCs w:val="30"/>
        </w:rPr>
        <w:t>P</w:t>
      </w:r>
      <w:r w:rsidR="007717DE" w:rsidRPr="00F30CFF">
        <w:rPr>
          <w:rFonts w:cstheme="minorHAnsi"/>
          <w:sz w:val="28"/>
          <w:szCs w:val="30"/>
        </w:rPr>
        <w:t xml:space="preserve">řítomnost pracovníka PS </w:t>
      </w:r>
      <w:r w:rsidR="009A6E31">
        <w:rPr>
          <w:rFonts w:cstheme="minorHAnsi"/>
          <w:sz w:val="28"/>
          <w:szCs w:val="30"/>
        </w:rPr>
        <w:t>u U</w:t>
      </w:r>
      <w:r w:rsidRPr="00F30CFF">
        <w:rPr>
          <w:rFonts w:cstheme="minorHAnsi"/>
          <w:sz w:val="28"/>
          <w:szCs w:val="30"/>
        </w:rPr>
        <w:t>živat</w:t>
      </w:r>
      <w:r w:rsidR="00FE5DAA" w:rsidRPr="00F30CFF">
        <w:rPr>
          <w:rFonts w:cstheme="minorHAnsi"/>
          <w:sz w:val="28"/>
          <w:szCs w:val="30"/>
        </w:rPr>
        <w:t>ele z důvodu zajištění bezpečí</w:t>
      </w:r>
      <w:r w:rsidRPr="00F30CFF">
        <w:rPr>
          <w:rFonts w:cstheme="minorHAnsi"/>
          <w:sz w:val="28"/>
          <w:szCs w:val="30"/>
        </w:rPr>
        <w:t>:</w:t>
      </w:r>
    </w:p>
    <w:p w14:paraId="43DF5D30" w14:textId="77777777" w:rsidR="00B14D0E" w:rsidRPr="00F30CFF" w:rsidRDefault="00CD22B7" w:rsidP="00FE5DAA">
      <w:pPr>
        <w:pStyle w:val="Odstavecseseznamem"/>
        <w:numPr>
          <w:ilvl w:val="0"/>
          <w:numId w:val="33"/>
        </w:numPr>
        <w:spacing w:after="0" w:line="240" w:lineRule="auto"/>
        <w:ind w:left="426" w:hanging="11"/>
        <w:jc w:val="both"/>
        <w:rPr>
          <w:rFonts w:cstheme="minorHAnsi"/>
          <w:sz w:val="28"/>
          <w:szCs w:val="30"/>
        </w:rPr>
      </w:pPr>
      <w:r w:rsidRPr="00F30CFF">
        <w:rPr>
          <w:rFonts w:cstheme="minorHAnsi"/>
          <w:sz w:val="28"/>
          <w:szCs w:val="30"/>
        </w:rPr>
        <w:t>přítomnost pracovníka PS při zvl</w:t>
      </w:r>
      <w:r w:rsidR="00DE4ACF" w:rsidRPr="00F30CFF">
        <w:rPr>
          <w:rFonts w:cstheme="minorHAnsi"/>
          <w:sz w:val="28"/>
          <w:szCs w:val="30"/>
        </w:rPr>
        <w:t>ádání každodenních úkonů jako je</w:t>
      </w:r>
      <w:r w:rsidR="00FE5DAA" w:rsidRPr="00F30CFF">
        <w:rPr>
          <w:rFonts w:cstheme="minorHAnsi"/>
          <w:sz w:val="28"/>
          <w:szCs w:val="30"/>
        </w:rPr>
        <w:t xml:space="preserve"> např.</w:t>
      </w:r>
      <w:r w:rsidR="00DE4ACF" w:rsidRPr="00F30CFF">
        <w:rPr>
          <w:rFonts w:cstheme="minorHAnsi"/>
          <w:sz w:val="28"/>
          <w:szCs w:val="30"/>
        </w:rPr>
        <w:t xml:space="preserve"> </w:t>
      </w:r>
      <w:r w:rsidR="00B468C6" w:rsidRPr="00F30CFF">
        <w:rPr>
          <w:rFonts w:cstheme="minorHAnsi"/>
          <w:sz w:val="28"/>
          <w:szCs w:val="30"/>
        </w:rPr>
        <w:t xml:space="preserve">dohled </w:t>
      </w:r>
    </w:p>
    <w:p w14:paraId="2F35A131" w14:textId="537379DD" w:rsidR="00FE5DAA" w:rsidRPr="00F30CFF" w:rsidRDefault="007717DE" w:rsidP="00B14D0E">
      <w:pPr>
        <w:pStyle w:val="Odstavecseseznamem"/>
        <w:spacing w:after="0" w:line="240" w:lineRule="auto"/>
        <w:ind w:left="426" w:firstLine="282"/>
        <w:jc w:val="both"/>
        <w:rPr>
          <w:rFonts w:cstheme="minorHAnsi"/>
          <w:sz w:val="28"/>
          <w:szCs w:val="30"/>
        </w:rPr>
      </w:pPr>
      <w:proofErr w:type="gramStart"/>
      <w:r w:rsidRPr="00F30CFF">
        <w:rPr>
          <w:rFonts w:cstheme="minorHAnsi"/>
          <w:sz w:val="28"/>
          <w:szCs w:val="30"/>
        </w:rPr>
        <w:t xml:space="preserve">u </w:t>
      </w:r>
      <w:r w:rsidR="00CD22B7" w:rsidRPr="00F30CFF">
        <w:rPr>
          <w:rFonts w:cstheme="minorHAnsi"/>
          <w:sz w:val="28"/>
          <w:szCs w:val="30"/>
        </w:rPr>
        <w:t> </w:t>
      </w:r>
      <w:r w:rsidRPr="00F30CFF">
        <w:rPr>
          <w:rFonts w:cstheme="minorHAnsi"/>
          <w:sz w:val="28"/>
          <w:szCs w:val="30"/>
        </w:rPr>
        <w:t>k</w:t>
      </w:r>
      <w:r w:rsidR="009A6E31">
        <w:rPr>
          <w:rFonts w:cstheme="minorHAnsi"/>
          <w:sz w:val="28"/>
          <w:szCs w:val="30"/>
        </w:rPr>
        <w:t>oupání</w:t>
      </w:r>
      <w:proofErr w:type="gramEnd"/>
      <w:r w:rsidR="009A6E31">
        <w:rPr>
          <w:rFonts w:cstheme="minorHAnsi"/>
          <w:sz w:val="28"/>
          <w:szCs w:val="30"/>
        </w:rPr>
        <w:t xml:space="preserve"> z důvodu pocitu bezpečí U</w:t>
      </w:r>
      <w:r w:rsidRPr="00F30CFF">
        <w:rPr>
          <w:rFonts w:cstheme="minorHAnsi"/>
          <w:sz w:val="28"/>
          <w:szCs w:val="30"/>
        </w:rPr>
        <w:t>živatele</w:t>
      </w:r>
      <w:r w:rsidR="00DE4ACF" w:rsidRPr="00F30CFF">
        <w:rPr>
          <w:rFonts w:cstheme="minorHAnsi"/>
          <w:sz w:val="28"/>
          <w:szCs w:val="30"/>
        </w:rPr>
        <w:t xml:space="preserve"> aj., </w:t>
      </w:r>
    </w:p>
    <w:p w14:paraId="428C8AB5" w14:textId="77777777" w:rsidR="00FE5DAA" w:rsidRPr="00F30CFF" w:rsidRDefault="00CD22B7" w:rsidP="00FE5DAA">
      <w:pPr>
        <w:pStyle w:val="Odstavecseseznamem"/>
        <w:numPr>
          <w:ilvl w:val="0"/>
          <w:numId w:val="33"/>
        </w:numPr>
        <w:spacing w:after="0" w:line="240" w:lineRule="auto"/>
        <w:ind w:left="426" w:hanging="11"/>
        <w:jc w:val="both"/>
        <w:rPr>
          <w:rFonts w:cstheme="minorHAnsi"/>
          <w:sz w:val="28"/>
          <w:szCs w:val="30"/>
        </w:rPr>
      </w:pPr>
      <w:r w:rsidRPr="00F30CFF">
        <w:rPr>
          <w:rFonts w:cstheme="minorHAnsi"/>
          <w:sz w:val="28"/>
          <w:szCs w:val="30"/>
        </w:rPr>
        <w:t>k</w:t>
      </w:r>
      <w:r w:rsidR="00B468C6" w:rsidRPr="00F30CFF">
        <w:rPr>
          <w:rFonts w:cstheme="minorHAnsi"/>
          <w:sz w:val="28"/>
          <w:szCs w:val="30"/>
        </w:rPr>
        <w:t>ontrola stavu klienta a</w:t>
      </w:r>
      <w:r w:rsidR="00A30452" w:rsidRPr="00F30CFF">
        <w:rPr>
          <w:rFonts w:cstheme="minorHAnsi"/>
          <w:sz w:val="28"/>
          <w:szCs w:val="30"/>
        </w:rPr>
        <w:t xml:space="preserve"> stavu</w:t>
      </w:r>
      <w:r w:rsidR="00B468C6" w:rsidRPr="00F30CFF">
        <w:rPr>
          <w:rFonts w:cstheme="minorHAnsi"/>
          <w:sz w:val="28"/>
          <w:szCs w:val="30"/>
        </w:rPr>
        <w:t xml:space="preserve"> jeho domácnosti,</w:t>
      </w:r>
    </w:p>
    <w:p w14:paraId="52DB9E6C" w14:textId="3CFFEA26" w:rsidR="00FE5DAA" w:rsidRPr="00F30CFF" w:rsidRDefault="009A6E31" w:rsidP="00FE5DAA">
      <w:pPr>
        <w:pStyle w:val="Odstavecseseznamem"/>
        <w:numPr>
          <w:ilvl w:val="0"/>
          <w:numId w:val="33"/>
        </w:numPr>
        <w:spacing w:after="0" w:line="240" w:lineRule="auto"/>
        <w:ind w:left="426" w:hanging="11"/>
        <w:jc w:val="both"/>
        <w:rPr>
          <w:rFonts w:cstheme="minorHAnsi"/>
          <w:sz w:val="28"/>
          <w:szCs w:val="30"/>
        </w:rPr>
      </w:pPr>
      <w:r>
        <w:rPr>
          <w:rFonts w:cstheme="minorHAnsi"/>
          <w:sz w:val="28"/>
          <w:szCs w:val="30"/>
        </w:rPr>
        <w:t>kontrola společně s U</w:t>
      </w:r>
      <w:r w:rsidR="00B468C6" w:rsidRPr="00F30CFF">
        <w:rPr>
          <w:rFonts w:cstheme="minorHAnsi"/>
          <w:sz w:val="28"/>
          <w:szCs w:val="30"/>
        </w:rPr>
        <w:t>živatelem, zda si vzal připravené léky</w:t>
      </w:r>
    </w:p>
    <w:p w14:paraId="5A853267" w14:textId="297E834C" w:rsidR="00B14D0E" w:rsidRPr="00F30CFF" w:rsidRDefault="00A30452" w:rsidP="00B14D0E">
      <w:pPr>
        <w:pStyle w:val="Odstavecseseznamem"/>
        <w:spacing w:after="0" w:line="240" w:lineRule="auto"/>
        <w:ind w:left="678"/>
        <w:jc w:val="both"/>
        <w:rPr>
          <w:rFonts w:cstheme="minorHAnsi"/>
          <w:sz w:val="28"/>
          <w:szCs w:val="30"/>
        </w:rPr>
      </w:pPr>
      <w:r w:rsidRPr="00F30CFF">
        <w:rPr>
          <w:rFonts w:cstheme="minorHAnsi"/>
          <w:sz w:val="28"/>
          <w:szCs w:val="30"/>
        </w:rPr>
        <w:t>(</w:t>
      </w:r>
      <w:r w:rsidRPr="00F30CFF">
        <w:rPr>
          <w:rFonts w:cstheme="minorHAnsi"/>
          <w:b/>
          <w:sz w:val="28"/>
          <w:szCs w:val="30"/>
        </w:rPr>
        <w:t>pracovník P</w:t>
      </w:r>
      <w:r w:rsidR="00CD22B7" w:rsidRPr="00F30CFF">
        <w:rPr>
          <w:rFonts w:cstheme="minorHAnsi"/>
          <w:b/>
          <w:sz w:val="28"/>
          <w:szCs w:val="30"/>
        </w:rPr>
        <w:t>S není oprávněn léky chystat, neručí za správné nachystání léků</w:t>
      </w:r>
      <w:r w:rsidR="00CD22B7" w:rsidRPr="00F30CFF">
        <w:rPr>
          <w:rFonts w:cstheme="minorHAnsi"/>
          <w:sz w:val="28"/>
          <w:szCs w:val="30"/>
        </w:rPr>
        <w:t xml:space="preserve">, pouze </w:t>
      </w:r>
      <w:r w:rsidR="00FE5DAA" w:rsidRPr="00F30CFF">
        <w:rPr>
          <w:rFonts w:cstheme="minorHAnsi"/>
          <w:sz w:val="28"/>
          <w:szCs w:val="30"/>
        </w:rPr>
        <w:t xml:space="preserve">   </w:t>
      </w:r>
      <w:r w:rsidR="00DE4ACF" w:rsidRPr="00F30CFF">
        <w:rPr>
          <w:rFonts w:cstheme="minorHAnsi"/>
          <w:sz w:val="28"/>
          <w:szCs w:val="30"/>
        </w:rPr>
        <w:t xml:space="preserve">asistuje při jejich užití, </w:t>
      </w:r>
      <w:r w:rsidR="00416428" w:rsidRPr="00F30CFF">
        <w:rPr>
          <w:rFonts w:cstheme="minorHAnsi"/>
          <w:sz w:val="28"/>
          <w:szCs w:val="30"/>
        </w:rPr>
        <w:t>tzn. </w:t>
      </w:r>
      <w:r w:rsidR="00CD22B7" w:rsidRPr="00F30CFF">
        <w:rPr>
          <w:rFonts w:cstheme="minorHAnsi"/>
          <w:sz w:val="28"/>
          <w:szCs w:val="30"/>
        </w:rPr>
        <w:t xml:space="preserve">pomůže otevřít dávkovač, podá vodu na zapití, uloží </w:t>
      </w:r>
      <w:r w:rsidR="00F81750">
        <w:rPr>
          <w:rFonts w:cstheme="minorHAnsi"/>
          <w:sz w:val="28"/>
          <w:szCs w:val="30"/>
        </w:rPr>
        <w:t>dávkovač na určené místo apod.),</w:t>
      </w:r>
    </w:p>
    <w:p w14:paraId="50DD6F24" w14:textId="4AB35F2C" w:rsidR="00B14D0E" w:rsidRPr="00343BAF" w:rsidRDefault="00CD22B7" w:rsidP="00B14D0E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8"/>
          <w:szCs w:val="30"/>
        </w:rPr>
      </w:pPr>
      <w:r w:rsidRPr="00343BAF">
        <w:rPr>
          <w:rFonts w:cstheme="minorHAnsi"/>
          <w:sz w:val="28"/>
          <w:szCs w:val="30"/>
        </w:rPr>
        <w:t>dohled</w:t>
      </w:r>
      <w:r w:rsidR="00B468C6" w:rsidRPr="00343BAF">
        <w:rPr>
          <w:rFonts w:cstheme="minorHAnsi"/>
          <w:sz w:val="28"/>
          <w:szCs w:val="30"/>
        </w:rPr>
        <w:t xml:space="preserve"> </w:t>
      </w:r>
      <w:r w:rsidR="007717DE" w:rsidRPr="00343BAF">
        <w:rPr>
          <w:rFonts w:cstheme="minorHAnsi"/>
          <w:sz w:val="28"/>
          <w:szCs w:val="30"/>
        </w:rPr>
        <w:t xml:space="preserve">při procházce </w:t>
      </w:r>
      <w:r w:rsidR="009A6E31">
        <w:rPr>
          <w:rFonts w:cstheme="minorHAnsi"/>
          <w:sz w:val="28"/>
          <w:szCs w:val="30"/>
        </w:rPr>
        <w:t>s U</w:t>
      </w:r>
      <w:r w:rsidR="00A30452" w:rsidRPr="00343BAF">
        <w:rPr>
          <w:rFonts w:cstheme="minorHAnsi"/>
          <w:sz w:val="28"/>
          <w:szCs w:val="30"/>
        </w:rPr>
        <w:t xml:space="preserve">živatelem </w:t>
      </w:r>
      <w:r w:rsidRPr="00343BAF">
        <w:rPr>
          <w:rFonts w:cstheme="minorHAnsi"/>
          <w:sz w:val="28"/>
          <w:szCs w:val="30"/>
        </w:rPr>
        <w:t>mimo bydliště (dle kapacitních možností PS)</w:t>
      </w:r>
      <w:r w:rsidR="00F81750">
        <w:rPr>
          <w:rFonts w:cstheme="minorHAnsi"/>
          <w:sz w:val="28"/>
          <w:szCs w:val="30"/>
        </w:rPr>
        <w:t>,</w:t>
      </w:r>
      <w:r w:rsidRPr="00343BAF">
        <w:rPr>
          <w:rFonts w:cstheme="minorHAnsi"/>
          <w:sz w:val="28"/>
          <w:szCs w:val="30"/>
        </w:rPr>
        <w:t xml:space="preserve"> </w:t>
      </w:r>
    </w:p>
    <w:p w14:paraId="37259C90" w14:textId="24759424" w:rsidR="00800357" w:rsidRPr="00E36D14" w:rsidRDefault="00CD22B7" w:rsidP="007717DE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8"/>
          <w:szCs w:val="30"/>
        </w:rPr>
      </w:pPr>
      <w:r w:rsidRPr="00F30CFF">
        <w:rPr>
          <w:rFonts w:cstheme="minorHAnsi"/>
          <w:sz w:val="28"/>
          <w:szCs w:val="30"/>
        </w:rPr>
        <w:t>zajištění společnosti pracovníka PS</w:t>
      </w:r>
      <w:r w:rsidR="00F81750">
        <w:rPr>
          <w:rFonts w:cstheme="minorHAnsi"/>
          <w:sz w:val="28"/>
          <w:szCs w:val="30"/>
        </w:rPr>
        <w:t xml:space="preserve"> v domácnosti</w:t>
      </w:r>
      <w:r w:rsidRPr="00F30CFF">
        <w:rPr>
          <w:rFonts w:cstheme="minorHAnsi"/>
          <w:sz w:val="28"/>
          <w:szCs w:val="30"/>
        </w:rPr>
        <w:t xml:space="preserve"> z důvodu zajištění bezpečí (dle kapacitních možností PS)</w:t>
      </w:r>
      <w:r w:rsidR="00F81750">
        <w:rPr>
          <w:rFonts w:cstheme="minorHAnsi"/>
          <w:sz w:val="28"/>
          <w:szCs w:val="30"/>
        </w:rPr>
        <w:t>.</w:t>
      </w:r>
    </w:p>
    <w:p w14:paraId="35D1EE82" w14:textId="1E355E66" w:rsidR="007717DE" w:rsidRPr="002C1DD3" w:rsidRDefault="00567305" w:rsidP="007717DE">
      <w:pPr>
        <w:spacing w:after="0" w:line="240" w:lineRule="auto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br w:type="column"/>
      </w:r>
      <w:r w:rsidR="007717DE" w:rsidRPr="002C1DD3">
        <w:rPr>
          <w:rFonts w:cstheme="minorHAnsi"/>
          <w:b/>
          <w:sz w:val="36"/>
          <w:szCs w:val="36"/>
        </w:rPr>
        <w:lastRenderedPageBreak/>
        <w:t>KONTAKTY:</w:t>
      </w:r>
    </w:p>
    <w:p w14:paraId="51B7B4A9" w14:textId="77777777" w:rsidR="00FD32DF" w:rsidRPr="002C1DD3" w:rsidRDefault="00FD32DF" w:rsidP="007717DE">
      <w:pPr>
        <w:spacing w:after="0" w:line="240" w:lineRule="auto"/>
        <w:rPr>
          <w:rFonts w:eastAsiaTheme="minorEastAsia" w:cstheme="minorHAnsi"/>
          <w:b/>
          <w:sz w:val="36"/>
          <w:szCs w:val="36"/>
          <w:lang w:eastAsia="cs-CZ"/>
        </w:rPr>
      </w:pPr>
    </w:p>
    <w:p w14:paraId="0F9AA385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b/>
          <w:sz w:val="36"/>
          <w:szCs w:val="36"/>
          <w:lang w:eastAsia="cs-CZ"/>
        </w:rPr>
      </w:pPr>
      <w:r w:rsidRPr="002C1DD3">
        <w:rPr>
          <w:rFonts w:eastAsiaTheme="minorEastAsia" w:cstheme="minorHAnsi"/>
          <w:b/>
          <w:sz w:val="36"/>
          <w:szCs w:val="36"/>
          <w:lang w:eastAsia="cs-CZ"/>
        </w:rPr>
        <w:t>Adresa:</w:t>
      </w:r>
    </w:p>
    <w:p w14:paraId="3A7FDCEA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36"/>
          <w:szCs w:val="36"/>
          <w:lang w:eastAsia="cs-CZ"/>
        </w:rPr>
      </w:pPr>
      <w:r w:rsidRPr="002C1DD3">
        <w:rPr>
          <w:rFonts w:eastAsiaTheme="minorEastAsia" w:cstheme="minorHAnsi"/>
          <w:sz w:val="36"/>
          <w:szCs w:val="36"/>
          <w:lang w:eastAsia="cs-CZ"/>
        </w:rPr>
        <w:t>Centrum pečovatelské služby Frýdek-Místek, p. o.</w:t>
      </w:r>
    </w:p>
    <w:p w14:paraId="564ACE4E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36"/>
          <w:szCs w:val="36"/>
          <w:lang w:eastAsia="cs-CZ"/>
        </w:rPr>
      </w:pPr>
      <w:r w:rsidRPr="002C1DD3">
        <w:rPr>
          <w:rFonts w:eastAsiaTheme="minorEastAsia" w:cstheme="minorHAnsi"/>
          <w:sz w:val="36"/>
          <w:szCs w:val="36"/>
          <w:lang w:eastAsia="cs-CZ"/>
        </w:rPr>
        <w:t>Zámecká 1266</w:t>
      </w:r>
    </w:p>
    <w:p w14:paraId="0ED96340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36"/>
          <w:szCs w:val="36"/>
          <w:lang w:eastAsia="cs-CZ"/>
        </w:rPr>
      </w:pPr>
      <w:proofErr w:type="gramStart"/>
      <w:r w:rsidRPr="002C1DD3">
        <w:rPr>
          <w:rFonts w:eastAsiaTheme="minorEastAsia" w:cstheme="minorHAnsi"/>
          <w:sz w:val="36"/>
          <w:szCs w:val="36"/>
          <w:lang w:eastAsia="cs-CZ"/>
        </w:rPr>
        <w:t>738  01</w:t>
      </w:r>
      <w:proofErr w:type="gramEnd"/>
      <w:r w:rsidRPr="002C1DD3">
        <w:rPr>
          <w:rFonts w:eastAsiaTheme="minorEastAsia" w:cstheme="minorHAnsi"/>
          <w:sz w:val="36"/>
          <w:szCs w:val="36"/>
          <w:lang w:eastAsia="cs-CZ"/>
        </w:rPr>
        <w:t xml:space="preserve"> Frýdek-Místek</w:t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</w:p>
    <w:p w14:paraId="44C14AB8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36"/>
          <w:szCs w:val="36"/>
          <w:u w:val="single"/>
          <w:lang w:eastAsia="cs-CZ"/>
        </w:rPr>
      </w:pPr>
      <w:r w:rsidRPr="002C1DD3">
        <w:rPr>
          <w:rFonts w:eastAsiaTheme="minorEastAsia" w:cstheme="minorHAnsi"/>
          <w:sz w:val="36"/>
          <w:szCs w:val="36"/>
          <w:lang w:eastAsia="cs-CZ"/>
        </w:rPr>
        <w:t>E-mail:</w:t>
      </w:r>
      <w:r w:rsidRPr="002C1DD3">
        <w:rPr>
          <w:rFonts w:cstheme="minorHAnsi"/>
          <w:sz w:val="36"/>
          <w:szCs w:val="36"/>
        </w:rPr>
        <w:t xml:space="preserve"> </w:t>
      </w:r>
      <w:hyperlink r:id="rId13" w:history="1">
        <w:r w:rsidRPr="002C1DD3">
          <w:rPr>
            <w:rFonts w:eastAsiaTheme="minorEastAsia" w:cstheme="minorHAnsi"/>
            <w:sz w:val="36"/>
            <w:szCs w:val="36"/>
            <w:u w:val="single"/>
            <w:lang w:eastAsia="cs-CZ"/>
          </w:rPr>
          <w:t>centrum@psfm.cz</w:t>
        </w:r>
      </w:hyperlink>
    </w:p>
    <w:p w14:paraId="465C3EB9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36"/>
          <w:szCs w:val="36"/>
          <w:u w:val="single"/>
          <w:lang w:eastAsia="cs-CZ"/>
        </w:rPr>
      </w:pPr>
      <w:r w:rsidRPr="002C1DD3">
        <w:rPr>
          <w:rFonts w:eastAsiaTheme="minorEastAsia" w:cstheme="minorHAnsi"/>
          <w:sz w:val="36"/>
          <w:szCs w:val="36"/>
          <w:lang w:eastAsia="cs-CZ"/>
        </w:rPr>
        <w:t>Webové stránky:</w:t>
      </w:r>
      <w:r w:rsidRPr="002C1DD3">
        <w:rPr>
          <w:rFonts w:cstheme="minorHAnsi"/>
          <w:sz w:val="36"/>
          <w:szCs w:val="36"/>
        </w:rPr>
        <w:t xml:space="preserve"> </w:t>
      </w:r>
      <w:hyperlink r:id="rId14" w:history="1">
        <w:r w:rsidRPr="002C1DD3">
          <w:rPr>
            <w:rFonts w:eastAsiaTheme="minorEastAsia" w:cstheme="minorHAnsi"/>
            <w:sz w:val="36"/>
            <w:szCs w:val="36"/>
            <w:u w:val="single"/>
            <w:lang w:eastAsia="cs-CZ"/>
          </w:rPr>
          <w:t>www.psfm.cz</w:t>
        </w:r>
      </w:hyperlink>
    </w:p>
    <w:p w14:paraId="5BDF1CCB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b/>
          <w:sz w:val="36"/>
          <w:szCs w:val="36"/>
          <w:lang w:eastAsia="cs-CZ"/>
        </w:rPr>
      </w:pPr>
    </w:p>
    <w:p w14:paraId="2331C1D5" w14:textId="6FF84E56" w:rsidR="007717DE" w:rsidRPr="002C1DD3" w:rsidRDefault="007717DE" w:rsidP="007717DE">
      <w:pPr>
        <w:spacing w:after="0" w:line="240" w:lineRule="auto"/>
        <w:rPr>
          <w:rFonts w:eastAsiaTheme="minorEastAsia" w:cstheme="minorHAnsi"/>
          <w:b/>
          <w:sz w:val="36"/>
          <w:szCs w:val="36"/>
          <w:lang w:eastAsia="cs-CZ"/>
        </w:rPr>
      </w:pPr>
    </w:p>
    <w:p w14:paraId="7775A5F1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b/>
          <w:sz w:val="36"/>
          <w:szCs w:val="36"/>
          <w:lang w:eastAsia="cs-CZ"/>
        </w:rPr>
      </w:pPr>
    </w:p>
    <w:p w14:paraId="776C066F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b/>
          <w:sz w:val="36"/>
          <w:szCs w:val="36"/>
          <w:lang w:eastAsia="cs-CZ"/>
        </w:rPr>
      </w:pPr>
    </w:p>
    <w:p w14:paraId="063FC225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b/>
          <w:sz w:val="36"/>
          <w:szCs w:val="36"/>
          <w:lang w:eastAsia="cs-CZ"/>
        </w:rPr>
      </w:pPr>
    </w:p>
    <w:p w14:paraId="5707B59F" w14:textId="0A4B562B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36"/>
          <w:szCs w:val="36"/>
          <w:lang w:eastAsia="cs-CZ"/>
        </w:rPr>
      </w:pPr>
      <w:r w:rsidRPr="002C1DD3">
        <w:rPr>
          <w:rFonts w:eastAsiaTheme="minorEastAsia" w:cstheme="minorHAnsi"/>
          <w:b/>
          <w:sz w:val="36"/>
          <w:szCs w:val="36"/>
          <w:lang w:eastAsia="cs-CZ"/>
        </w:rPr>
        <w:t>Vedoucí pečovatelské služby</w:t>
      </w:r>
      <w:r w:rsidR="00567305">
        <w:rPr>
          <w:rFonts w:eastAsiaTheme="minorEastAsia" w:cstheme="minorHAnsi"/>
          <w:b/>
          <w:sz w:val="36"/>
          <w:szCs w:val="36"/>
          <w:lang w:eastAsia="cs-CZ"/>
        </w:rPr>
        <w:t xml:space="preserve"> </w:t>
      </w:r>
      <w:r w:rsidR="00567305">
        <w:rPr>
          <w:rFonts w:eastAsiaTheme="minorEastAsia" w:cstheme="minorHAnsi"/>
          <w:b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b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b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b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b/>
          <w:sz w:val="36"/>
          <w:szCs w:val="36"/>
          <w:lang w:eastAsia="cs-CZ"/>
        </w:rPr>
        <w:tab/>
      </w:r>
      <w:proofErr w:type="gramStart"/>
      <w:r w:rsidRPr="002C1DD3">
        <w:rPr>
          <w:rFonts w:ascii="Segoe UI Symbol" w:eastAsia="MS Mincho" w:hAnsi="Segoe UI Symbol" w:cs="Segoe UI Symbol"/>
          <w:sz w:val="36"/>
          <w:szCs w:val="36"/>
          <w:lang w:eastAsia="cs-CZ"/>
        </w:rPr>
        <w:t>☎</w:t>
      </w:r>
      <w:r w:rsidR="00EA5B1E">
        <w:rPr>
          <w:rFonts w:ascii="Segoe UI Symbol" w:eastAsia="MS Mincho" w:hAnsi="Segoe UI Symbol" w:cs="Segoe UI Symbol"/>
          <w:sz w:val="36"/>
          <w:szCs w:val="36"/>
          <w:lang w:eastAsia="cs-CZ"/>
        </w:rPr>
        <w:t xml:space="preserve">  </w:t>
      </w:r>
      <w:r w:rsidR="00EA5B1E" w:rsidRPr="002C1DD3">
        <w:rPr>
          <w:rFonts w:eastAsiaTheme="minorEastAsia" w:cstheme="minorHAnsi"/>
          <w:sz w:val="36"/>
          <w:szCs w:val="36"/>
          <w:lang w:eastAsia="cs-CZ"/>
        </w:rPr>
        <w:t>775</w:t>
      </w:r>
      <w:proofErr w:type="gramEnd"/>
      <w:r w:rsidR="00EA5B1E" w:rsidRPr="002C1DD3">
        <w:rPr>
          <w:rFonts w:eastAsiaTheme="minorEastAsia" w:cstheme="minorHAnsi"/>
          <w:sz w:val="36"/>
          <w:szCs w:val="36"/>
          <w:lang w:eastAsia="cs-CZ"/>
        </w:rPr>
        <w:t> 790 007</w:t>
      </w:r>
    </w:p>
    <w:p w14:paraId="5DCF66BB" w14:textId="43C9BADF" w:rsidR="007717DE" w:rsidRPr="002C1DD3" w:rsidRDefault="007717DE" w:rsidP="007717DE">
      <w:pPr>
        <w:spacing w:after="0" w:line="240" w:lineRule="auto"/>
        <w:ind w:left="2124" w:firstLine="708"/>
        <w:rPr>
          <w:rFonts w:eastAsiaTheme="minorEastAsia" w:cstheme="minorHAnsi"/>
          <w:sz w:val="36"/>
          <w:szCs w:val="36"/>
          <w:lang w:eastAsia="cs-CZ"/>
        </w:rPr>
      </w:pPr>
      <w:r w:rsidRPr="002C1DD3">
        <w:rPr>
          <w:rFonts w:eastAsiaTheme="minorEastAsia" w:cstheme="minorHAnsi"/>
          <w:sz w:val="36"/>
          <w:szCs w:val="36"/>
          <w:lang w:eastAsia="cs-CZ"/>
        </w:rPr>
        <w:t xml:space="preserve"> </w:t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  <w:t xml:space="preserve">        </w:t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sz w:val="36"/>
          <w:szCs w:val="36"/>
          <w:lang w:eastAsia="cs-CZ"/>
        </w:rPr>
        <w:t xml:space="preserve"> </w:t>
      </w:r>
      <w:r w:rsidR="00567305">
        <w:rPr>
          <w:rFonts w:eastAsiaTheme="minorEastAsia" w:cstheme="minorHAnsi"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sz w:val="36"/>
          <w:szCs w:val="36"/>
          <w:lang w:eastAsia="cs-CZ"/>
        </w:rPr>
        <w:tab/>
        <w:t xml:space="preserve">     </w:t>
      </w:r>
    </w:p>
    <w:p w14:paraId="78A50931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b/>
          <w:sz w:val="36"/>
          <w:szCs w:val="36"/>
          <w:lang w:eastAsia="cs-CZ"/>
        </w:rPr>
      </w:pPr>
    </w:p>
    <w:p w14:paraId="6E5EA744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b/>
          <w:sz w:val="36"/>
          <w:szCs w:val="36"/>
          <w:lang w:eastAsia="cs-CZ"/>
        </w:rPr>
      </w:pPr>
    </w:p>
    <w:p w14:paraId="04753AC2" w14:textId="2D48412E" w:rsidR="007717DE" w:rsidRPr="002C1DD3" w:rsidRDefault="007717DE" w:rsidP="00A74281">
      <w:pPr>
        <w:spacing w:after="0" w:line="240" w:lineRule="auto"/>
        <w:rPr>
          <w:rFonts w:eastAsiaTheme="minorEastAsia" w:cstheme="minorHAnsi"/>
          <w:sz w:val="36"/>
          <w:szCs w:val="36"/>
          <w:lang w:eastAsia="cs-CZ"/>
        </w:rPr>
      </w:pPr>
      <w:r w:rsidRPr="002C1DD3">
        <w:rPr>
          <w:rFonts w:eastAsiaTheme="minorEastAsia" w:cstheme="minorHAnsi"/>
          <w:b/>
          <w:sz w:val="36"/>
          <w:szCs w:val="36"/>
          <w:lang w:eastAsia="cs-CZ"/>
        </w:rPr>
        <w:t>Sociální pracovnice pečovatelské služby</w:t>
      </w:r>
      <w:r w:rsidR="00567305">
        <w:rPr>
          <w:rFonts w:eastAsiaTheme="minorEastAsia" w:cstheme="minorHAnsi"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sz w:val="36"/>
          <w:szCs w:val="36"/>
          <w:lang w:eastAsia="cs-CZ"/>
        </w:rPr>
        <w:tab/>
      </w:r>
      <w:proofErr w:type="gramStart"/>
      <w:r w:rsidRPr="002C1DD3">
        <w:rPr>
          <w:rFonts w:ascii="Segoe UI Symbol" w:eastAsia="MS Mincho" w:hAnsi="Segoe UI Symbol" w:cs="Segoe UI Symbol"/>
          <w:sz w:val="36"/>
          <w:szCs w:val="36"/>
          <w:lang w:eastAsia="cs-CZ"/>
        </w:rPr>
        <w:t>☎</w:t>
      </w:r>
      <w:r w:rsidRPr="002C1DD3">
        <w:rPr>
          <w:rFonts w:eastAsia="MS Mincho" w:cstheme="minorHAnsi"/>
          <w:sz w:val="36"/>
          <w:szCs w:val="36"/>
          <w:lang w:eastAsia="cs-CZ"/>
        </w:rPr>
        <w:t xml:space="preserve"> </w:t>
      </w:r>
      <w:r w:rsidR="00567305">
        <w:rPr>
          <w:rFonts w:eastAsia="MS Mincho" w:cstheme="minorHAnsi"/>
          <w:sz w:val="36"/>
          <w:szCs w:val="36"/>
          <w:lang w:eastAsia="cs-CZ"/>
        </w:rPr>
        <w:t xml:space="preserve"> </w:t>
      </w:r>
      <w:r w:rsidR="00A74281">
        <w:rPr>
          <w:rFonts w:eastAsiaTheme="minorEastAsia" w:cstheme="minorHAnsi"/>
          <w:sz w:val="36"/>
          <w:szCs w:val="36"/>
          <w:lang w:eastAsia="cs-CZ"/>
        </w:rPr>
        <w:t>775</w:t>
      </w:r>
      <w:proofErr w:type="gramEnd"/>
      <w:r w:rsidR="00A74281">
        <w:rPr>
          <w:rFonts w:eastAsiaTheme="minorEastAsia" w:cstheme="minorHAnsi"/>
          <w:sz w:val="36"/>
          <w:szCs w:val="36"/>
          <w:lang w:eastAsia="cs-CZ"/>
        </w:rPr>
        <w:t> 790 022</w:t>
      </w:r>
    </w:p>
    <w:p w14:paraId="7F170A3E" w14:textId="2FF17235" w:rsidR="00B62CC8" w:rsidRPr="002C1DD3" w:rsidRDefault="007717DE" w:rsidP="007717DE">
      <w:pPr>
        <w:spacing w:after="0" w:line="240" w:lineRule="auto"/>
        <w:ind w:left="5664"/>
        <w:rPr>
          <w:rFonts w:eastAsiaTheme="minorEastAsia" w:cstheme="minorHAnsi"/>
          <w:sz w:val="36"/>
          <w:szCs w:val="36"/>
          <w:lang w:eastAsia="cs-CZ"/>
        </w:rPr>
      </w:pPr>
      <w:r w:rsidRPr="002C1DD3">
        <w:rPr>
          <w:rFonts w:eastAsiaTheme="minorEastAsia" w:cstheme="minorHAnsi"/>
          <w:sz w:val="36"/>
          <w:szCs w:val="36"/>
          <w:lang w:eastAsia="cs-CZ"/>
        </w:rPr>
        <w:t xml:space="preserve">     </w:t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  <w:t xml:space="preserve">     </w:t>
      </w:r>
      <w:r w:rsidR="00567305">
        <w:rPr>
          <w:rFonts w:eastAsiaTheme="minorEastAsia" w:cstheme="minorHAnsi"/>
          <w:sz w:val="36"/>
          <w:szCs w:val="36"/>
          <w:lang w:eastAsia="cs-CZ"/>
        </w:rPr>
        <w:t xml:space="preserve">          </w:t>
      </w:r>
      <w:r w:rsidRPr="002C1DD3">
        <w:rPr>
          <w:rFonts w:eastAsiaTheme="minorEastAsia" w:cstheme="minorHAnsi"/>
          <w:sz w:val="36"/>
          <w:szCs w:val="36"/>
          <w:lang w:eastAsia="cs-CZ"/>
        </w:rPr>
        <w:t>775 790</w:t>
      </w:r>
      <w:r w:rsidR="00B62CC8" w:rsidRPr="002C1DD3">
        <w:rPr>
          <w:rFonts w:eastAsiaTheme="minorEastAsia" w:cstheme="minorHAnsi"/>
          <w:sz w:val="36"/>
          <w:szCs w:val="36"/>
          <w:lang w:eastAsia="cs-CZ"/>
        </w:rPr>
        <w:t> </w:t>
      </w:r>
      <w:r w:rsidRPr="002C1DD3">
        <w:rPr>
          <w:rFonts w:eastAsiaTheme="minorEastAsia" w:cstheme="minorHAnsi"/>
          <w:sz w:val="36"/>
          <w:szCs w:val="36"/>
          <w:lang w:eastAsia="cs-CZ"/>
        </w:rPr>
        <w:t>009</w:t>
      </w:r>
    </w:p>
    <w:p w14:paraId="205BE046" w14:textId="7DC6359C" w:rsidR="007717DE" w:rsidRPr="002C1DD3" w:rsidRDefault="00B62CC8" w:rsidP="007717DE">
      <w:pPr>
        <w:spacing w:after="0" w:line="240" w:lineRule="auto"/>
        <w:ind w:left="5664"/>
        <w:rPr>
          <w:rFonts w:eastAsiaTheme="minorEastAsia" w:cstheme="minorHAnsi"/>
          <w:sz w:val="36"/>
          <w:szCs w:val="36"/>
          <w:lang w:eastAsia="cs-CZ"/>
        </w:rPr>
      </w:pP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  <w:t xml:space="preserve">     </w:t>
      </w:r>
      <w:r w:rsidR="00567305">
        <w:rPr>
          <w:rFonts w:eastAsiaTheme="minorEastAsia" w:cstheme="minorHAnsi"/>
          <w:sz w:val="36"/>
          <w:szCs w:val="36"/>
          <w:lang w:eastAsia="cs-CZ"/>
        </w:rPr>
        <w:t xml:space="preserve">          </w:t>
      </w:r>
      <w:r w:rsidRPr="002C1DD3">
        <w:rPr>
          <w:rFonts w:eastAsiaTheme="minorEastAsia" w:cstheme="minorHAnsi"/>
          <w:sz w:val="36"/>
          <w:szCs w:val="36"/>
          <w:lang w:eastAsia="cs-CZ"/>
        </w:rPr>
        <w:t>775 790 010</w:t>
      </w:r>
      <w:r w:rsidR="007717DE" w:rsidRPr="002C1DD3">
        <w:rPr>
          <w:rFonts w:eastAsiaTheme="minorEastAsia" w:cstheme="minorHAnsi"/>
          <w:sz w:val="36"/>
          <w:szCs w:val="36"/>
          <w:lang w:eastAsia="cs-CZ"/>
        </w:rPr>
        <w:t xml:space="preserve"> </w:t>
      </w:r>
    </w:p>
    <w:p w14:paraId="7FB78EF4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b/>
          <w:sz w:val="36"/>
          <w:szCs w:val="36"/>
          <w:lang w:eastAsia="cs-CZ"/>
        </w:rPr>
      </w:pPr>
    </w:p>
    <w:p w14:paraId="3FF42951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b/>
          <w:sz w:val="36"/>
          <w:szCs w:val="36"/>
          <w:lang w:eastAsia="cs-CZ"/>
        </w:rPr>
      </w:pPr>
    </w:p>
    <w:p w14:paraId="14E1D9E0" w14:textId="590B1287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36"/>
          <w:szCs w:val="36"/>
          <w:lang w:eastAsia="cs-CZ"/>
        </w:rPr>
      </w:pPr>
      <w:r w:rsidRPr="002C1DD3">
        <w:rPr>
          <w:rFonts w:eastAsiaTheme="minorEastAsia" w:cstheme="minorHAnsi"/>
          <w:b/>
          <w:sz w:val="36"/>
          <w:szCs w:val="36"/>
          <w:lang w:eastAsia="cs-CZ"/>
        </w:rPr>
        <w:t>Koordinátorka pro oblast Frýdek</w:t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ascii="Segoe UI Symbol" w:eastAsia="MS Mincho" w:hAnsi="Segoe UI Symbol" w:cs="Segoe UI Symbol"/>
          <w:sz w:val="36"/>
          <w:szCs w:val="36"/>
          <w:lang w:eastAsia="cs-CZ"/>
        </w:rPr>
        <w:t>☎</w:t>
      </w:r>
      <w:r w:rsidRPr="002C1DD3">
        <w:rPr>
          <w:rFonts w:eastAsia="MS Mincho" w:cstheme="minorHAnsi"/>
          <w:sz w:val="36"/>
          <w:szCs w:val="36"/>
          <w:lang w:eastAsia="cs-CZ"/>
        </w:rPr>
        <w:t xml:space="preserve"> </w:t>
      </w:r>
      <w:r w:rsidR="00A74281" w:rsidRPr="002C1DD3">
        <w:rPr>
          <w:rFonts w:eastAsiaTheme="minorEastAsia" w:cstheme="minorHAnsi"/>
          <w:sz w:val="36"/>
          <w:szCs w:val="36"/>
          <w:lang w:eastAsia="cs-CZ"/>
        </w:rPr>
        <w:t>775 790 027</w:t>
      </w:r>
    </w:p>
    <w:p w14:paraId="37702ADC" w14:textId="4A09122D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36"/>
          <w:szCs w:val="36"/>
          <w:lang w:eastAsia="cs-CZ"/>
        </w:rPr>
      </w:pP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  <w:t xml:space="preserve">     </w:t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  <w:t xml:space="preserve">     </w:t>
      </w:r>
      <w:r w:rsidR="00567305">
        <w:rPr>
          <w:rFonts w:eastAsiaTheme="minorEastAsia" w:cstheme="minorHAnsi"/>
          <w:sz w:val="36"/>
          <w:szCs w:val="36"/>
          <w:lang w:eastAsia="cs-CZ"/>
        </w:rPr>
        <w:tab/>
        <w:t xml:space="preserve">     </w:t>
      </w:r>
    </w:p>
    <w:p w14:paraId="65291482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b/>
          <w:sz w:val="36"/>
          <w:szCs w:val="36"/>
          <w:lang w:eastAsia="cs-CZ"/>
        </w:rPr>
      </w:pPr>
    </w:p>
    <w:p w14:paraId="7404B037" w14:textId="77777777" w:rsidR="007717DE" w:rsidRPr="002C1DD3" w:rsidRDefault="007717DE" w:rsidP="007717DE">
      <w:pPr>
        <w:spacing w:after="0" w:line="240" w:lineRule="auto"/>
        <w:rPr>
          <w:rFonts w:eastAsiaTheme="minorEastAsia" w:cstheme="minorHAnsi"/>
          <w:b/>
          <w:sz w:val="36"/>
          <w:szCs w:val="36"/>
          <w:lang w:eastAsia="cs-CZ"/>
        </w:rPr>
      </w:pPr>
    </w:p>
    <w:p w14:paraId="72E92AE2" w14:textId="3C8A4075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36"/>
          <w:szCs w:val="36"/>
          <w:lang w:eastAsia="cs-CZ"/>
        </w:rPr>
      </w:pPr>
      <w:r w:rsidRPr="002C1DD3">
        <w:rPr>
          <w:rFonts w:eastAsiaTheme="minorEastAsia" w:cstheme="minorHAnsi"/>
          <w:b/>
          <w:sz w:val="36"/>
          <w:szCs w:val="36"/>
          <w:lang w:eastAsia="cs-CZ"/>
        </w:rPr>
        <w:t>Koordinátorka pro oblast Místek</w:t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sz w:val="36"/>
          <w:szCs w:val="36"/>
          <w:lang w:eastAsia="cs-CZ"/>
        </w:rPr>
        <w:tab/>
      </w:r>
      <w:r w:rsidR="00567305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ascii="Segoe UI Symbol" w:eastAsia="MS Mincho" w:hAnsi="Segoe UI Symbol" w:cs="Segoe UI Symbol"/>
          <w:sz w:val="36"/>
          <w:szCs w:val="36"/>
          <w:lang w:eastAsia="cs-CZ"/>
        </w:rPr>
        <w:t>☎</w:t>
      </w:r>
      <w:r w:rsidRPr="002C1DD3">
        <w:rPr>
          <w:rFonts w:eastAsia="MS Mincho" w:cstheme="minorHAnsi"/>
          <w:sz w:val="36"/>
          <w:szCs w:val="36"/>
          <w:lang w:eastAsia="cs-CZ"/>
        </w:rPr>
        <w:t xml:space="preserve"> </w:t>
      </w:r>
      <w:r w:rsidR="00A74281" w:rsidRPr="002C1DD3">
        <w:rPr>
          <w:rFonts w:eastAsiaTheme="minorEastAsia" w:cstheme="minorHAnsi"/>
          <w:sz w:val="36"/>
          <w:szCs w:val="36"/>
          <w:lang w:eastAsia="cs-CZ"/>
        </w:rPr>
        <w:t>775 790 006</w:t>
      </w:r>
    </w:p>
    <w:p w14:paraId="761F1882" w14:textId="2763D90B" w:rsidR="007717DE" w:rsidRPr="002C1DD3" w:rsidRDefault="007717DE" w:rsidP="007717DE">
      <w:pPr>
        <w:spacing w:after="0" w:line="240" w:lineRule="auto"/>
        <w:rPr>
          <w:rFonts w:eastAsiaTheme="minorEastAsia" w:cstheme="minorHAnsi"/>
          <w:sz w:val="36"/>
          <w:szCs w:val="36"/>
          <w:lang w:eastAsia="cs-CZ"/>
        </w:rPr>
      </w:pP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  <w:t xml:space="preserve">     </w:t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</w:r>
      <w:r w:rsidRPr="002C1DD3">
        <w:rPr>
          <w:rFonts w:eastAsiaTheme="minorEastAsia" w:cstheme="minorHAnsi"/>
          <w:sz w:val="36"/>
          <w:szCs w:val="36"/>
          <w:lang w:eastAsia="cs-CZ"/>
        </w:rPr>
        <w:tab/>
        <w:t xml:space="preserve">     </w:t>
      </w:r>
      <w:r w:rsidR="00567305">
        <w:rPr>
          <w:rFonts w:eastAsiaTheme="minorEastAsia" w:cstheme="minorHAnsi"/>
          <w:sz w:val="36"/>
          <w:szCs w:val="36"/>
          <w:lang w:eastAsia="cs-CZ"/>
        </w:rPr>
        <w:t xml:space="preserve">         </w:t>
      </w:r>
    </w:p>
    <w:p w14:paraId="21FC2F89" w14:textId="77777777" w:rsidR="008F4F3E" w:rsidRPr="002C1DD3" w:rsidRDefault="008F4F3E">
      <w:pPr>
        <w:rPr>
          <w:rFonts w:cstheme="minorHAnsi"/>
        </w:rPr>
      </w:pPr>
    </w:p>
    <w:sectPr w:rsidR="008F4F3E" w:rsidRPr="002C1DD3" w:rsidSect="002A77C8">
      <w:headerReference w:type="default" r:id="rId15"/>
      <w:footerReference w:type="default" r:id="rId16"/>
      <w:pgSz w:w="11906" w:h="16838"/>
      <w:pgMar w:top="720" w:right="720" w:bottom="720" w:left="720" w:header="73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5E0E" w14:textId="77777777" w:rsidR="00041F9B" w:rsidRDefault="00041F9B">
      <w:pPr>
        <w:spacing w:after="0" w:line="240" w:lineRule="auto"/>
      </w:pPr>
      <w:r>
        <w:separator/>
      </w:r>
    </w:p>
  </w:endnote>
  <w:endnote w:type="continuationSeparator" w:id="0">
    <w:p w14:paraId="7FC4B06D" w14:textId="77777777" w:rsidR="00041F9B" w:rsidRDefault="0004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371454"/>
      <w:docPartObj>
        <w:docPartGallery w:val="Page Numbers (Bottom of Page)"/>
        <w:docPartUnique/>
      </w:docPartObj>
    </w:sdtPr>
    <w:sdtEndPr/>
    <w:sdtContent>
      <w:p w14:paraId="1A3C26B0" w14:textId="7FF071B1" w:rsidR="00F56887" w:rsidRDefault="00F568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C6A">
          <w:rPr>
            <w:noProof/>
          </w:rPr>
          <w:t>9</w:t>
        </w:r>
        <w:r>
          <w:fldChar w:fldCharType="end"/>
        </w:r>
      </w:p>
    </w:sdtContent>
  </w:sdt>
  <w:p w14:paraId="10A4F499" w14:textId="77777777" w:rsidR="00F56887" w:rsidRPr="00D409E6" w:rsidRDefault="00F56887" w:rsidP="00D409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B1C2" w14:textId="77777777" w:rsidR="00041F9B" w:rsidRDefault="00041F9B">
      <w:pPr>
        <w:spacing w:after="0" w:line="240" w:lineRule="auto"/>
      </w:pPr>
      <w:r>
        <w:separator/>
      </w:r>
    </w:p>
  </w:footnote>
  <w:footnote w:type="continuationSeparator" w:id="0">
    <w:p w14:paraId="4B43D58D" w14:textId="77777777" w:rsidR="00041F9B" w:rsidRDefault="00041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A3AB" w14:textId="4CC9B261" w:rsidR="00F56887" w:rsidRDefault="00F56887" w:rsidP="00F5688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53F"/>
    <w:multiLevelType w:val="hybridMultilevel"/>
    <w:tmpl w:val="37B8F34E"/>
    <w:lvl w:ilvl="0" w:tplc="B6C2DCB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E4183"/>
    <w:multiLevelType w:val="hybridMultilevel"/>
    <w:tmpl w:val="39F6E4E4"/>
    <w:lvl w:ilvl="0" w:tplc="A6E895D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37D51"/>
    <w:multiLevelType w:val="hybridMultilevel"/>
    <w:tmpl w:val="6BE47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2268"/>
    <w:multiLevelType w:val="hybridMultilevel"/>
    <w:tmpl w:val="1EB6A6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0E5"/>
    <w:multiLevelType w:val="hybridMultilevel"/>
    <w:tmpl w:val="DE38BE3A"/>
    <w:lvl w:ilvl="0" w:tplc="66F402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BE1145"/>
    <w:multiLevelType w:val="hybridMultilevel"/>
    <w:tmpl w:val="7EA021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E186A"/>
    <w:multiLevelType w:val="hybridMultilevel"/>
    <w:tmpl w:val="8E4A3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50454"/>
    <w:multiLevelType w:val="hybridMultilevel"/>
    <w:tmpl w:val="B8D084E4"/>
    <w:lvl w:ilvl="0" w:tplc="A6E895D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1A0F"/>
    <w:multiLevelType w:val="hybridMultilevel"/>
    <w:tmpl w:val="E28EE5A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52CB8"/>
    <w:multiLevelType w:val="hybridMultilevel"/>
    <w:tmpl w:val="CAE2E6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B429A0"/>
    <w:multiLevelType w:val="hybridMultilevel"/>
    <w:tmpl w:val="45F651C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926BA7"/>
    <w:multiLevelType w:val="hybridMultilevel"/>
    <w:tmpl w:val="85A0EC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07A7B"/>
    <w:multiLevelType w:val="hybridMultilevel"/>
    <w:tmpl w:val="C4C662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51C85"/>
    <w:multiLevelType w:val="hybridMultilevel"/>
    <w:tmpl w:val="45DC7B64"/>
    <w:lvl w:ilvl="0" w:tplc="20CC755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911D8"/>
    <w:multiLevelType w:val="hybridMultilevel"/>
    <w:tmpl w:val="3D9E3112"/>
    <w:lvl w:ilvl="0" w:tplc="04050017">
      <w:start w:val="3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107107"/>
    <w:multiLevelType w:val="hybridMultilevel"/>
    <w:tmpl w:val="37726740"/>
    <w:lvl w:ilvl="0" w:tplc="8C96C9C6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F814AC"/>
    <w:multiLevelType w:val="hybridMultilevel"/>
    <w:tmpl w:val="D64A4F88"/>
    <w:lvl w:ilvl="0" w:tplc="730621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E905DDB"/>
    <w:multiLevelType w:val="hybridMultilevel"/>
    <w:tmpl w:val="CBECBB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C1CD9"/>
    <w:multiLevelType w:val="hybridMultilevel"/>
    <w:tmpl w:val="3F9A5E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86459"/>
    <w:multiLevelType w:val="hybridMultilevel"/>
    <w:tmpl w:val="AF66711A"/>
    <w:lvl w:ilvl="0" w:tplc="8774130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30A1C"/>
    <w:multiLevelType w:val="hybridMultilevel"/>
    <w:tmpl w:val="CF547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C3274"/>
    <w:multiLevelType w:val="multilevel"/>
    <w:tmpl w:val="450AFA84"/>
    <w:lvl w:ilvl="0">
      <w:start w:val="1"/>
      <w:numFmt w:val="upperRoman"/>
      <w:lvlText w:val="%1."/>
      <w:lvlJc w:val="right"/>
      <w:pPr>
        <w:ind w:left="319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1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46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0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52" w:hanging="180"/>
      </w:pPr>
      <w:rPr>
        <w:rFonts w:hint="default"/>
      </w:rPr>
    </w:lvl>
  </w:abstractNum>
  <w:abstractNum w:abstractNumId="22" w15:restartNumberingAfterBreak="0">
    <w:nsid w:val="4B1058A2"/>
    <w:multiLevelType w:val="hybridMultilevel"/>
    <w:tmpl w:val="B5B2127A"/>
    <w:lvl w:ilvl="0" w:tplc="58AE82B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C0685"/>
    <w:multiLevelType w:val="hybridMultilevel"/>
    <w:tmpl w:val="137A9212"/>
    <w:lvl w:ilvl="0" w:tplc="5A6684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D96360"/>
    <w:multiLevelType w:val="hybridMultilevel"/>
    <w:tmpl w:val="57CE148C"/>
    <w:lvl w:ilvl="0" w:tplc="17CC2AE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A01679"/>
    <w:multiLevelType w:val="hybridMultilevel"/>
    <w:tmpl w:val="271E2B9C"/>
    <w:lvl w:ilvl="0" w:tplc="472A628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BE23A1"/>
    <w:multiLevelType w:val="hybridMultilevel"/>
    <w:tmpl w:val="FE18AC3A"/>
    <w:lvl w:ilvl="0" w:tplc="186E7A3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5930FE1"/>
    <w:multiLevelType w:val="hybridMultilevel"/>
    <w:tmpl w:val="75603F7E"/>
    <w:lvl w:ilvl="0" w:tplc="26329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36628"/>
    <w:multiLevelType w:val="hybridMultilevel"/>
    <w:tmpl w:val="EAA42BE6"/>
    <w:lvl w:ilvl="0" w:tplc="88A6C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FA041F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65776"/>
    <w:multiLevelType w:val="hybridMultilevel"/>
    <w:tmpl w:val="8E5865DC"/>
    <w:lvl w:ilvl="0" w:tplc="A6E895D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91103"/>
    <w:multiLevelType w:val="hybridMultilevel"/>
    <w:tmpl w:val="76E4A782"/>
    <w:lvl w:ilvl="0" w:tplc="A3B85C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9A2EEB"/>
    <w:multiLevelType w:val="hybridMultilevel"/>
    <w:tmpl w:val="8EBC4C36"/>
    <w:lvl w:ilvl="0" w:tplc="17CC2A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CC2AE6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30D32"/>
    <w:multiLevelType w:val="hybridMultilevel"/>
    <w:tmpl w:val="CF3E175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64903"/>
    <w:multiLevelType w:val="hybridMultilevel"/>
    <w:tmpl w:val="07964718"/>
    <w:lvl w:ilvl="0" w:tplc="A6E895D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E72E6"/>
    <w:multiLevelType w:val="hybridMultilevel"/>
    <w:tmpl w:val="C6320C8C"/>
    <w:lvl w:ilvl="0" w:tplc="A6E895D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28028">
    <w:abstractNumId w:val="31"/>
  </w:num>
  <w:num w:numId="2" w16cid:durableId="1219438161">
    <w:abstractNumId w:val="9"/>
  </w:num>
  <w:num w:numId="3" w16cid:durableId="1129086463">
    <w:abstractNumId w:val="23"/>
  </w:num>
  <w:num w:numId="4" w16cid:durableId="1468206673">
    <w:abstractNumId w:val="15"/>
  </w:num>
  <w:num w:numId="5" w16cid:durableId="384838391">
    <w:abstractNumId w:val="0"/>
  </w:num>
  <w:num w:numId="6" w16cid:durableId="1476488072">
    <w:abstractNumId w:val="19"/>
  </w:num>
  <w:num w:numId="7" w16cid:durableId="1651136362">
    <w:abstractNumId w:val="11"/>
  </w:num>
  <w:num w:numId="8" w16cid:durableId="885944571">
    <w:abstractNumId w:val="25"/>
  </w:num>
  <w:num w:numId="9" w16cid:durableId="1727101773">
    <w:abstractNumId w:val="4"/>
  </w:num>
  <w:num w:numId="10" w16cid:durableId="1278215645">
    <w:abstractNumId w:val="28"/>
  </w:num>
  <w:num w:numId="11" w16cid:durableId="655694500">
    <w:abstractNumId w:val="29"/>
  </w:num>
  <w:num w:numId="12" w16cid:durableId="1462117157">
    <w:abstractNumId w:val="33"/>
  </w:num>
  <w:num w:numId="13" w16cid:durableId="1055740906">
    <w:abstractNumId w:val="1"/>
  </w:num>
  <w:num w:numId="14" w16cid:durableId="401174664">
    <w:abstractNumId w:val="21"/>
  </w:num>
  <w:num w:numId="15" w16cid:durableId="1964071443">
    <w:abstractNumId w:val="30"/>
  </w:num>
  <w:num w:numId="16" w16cid:durableId="511067012">
    <w:abstractNumId w:val="14"/>
  </w:num>
  <w:num w:numId="17" w16cid:durableId="289747290">
    <w:abstractNumId w:val="32"/>
  </w:num>
  <w:num w:numId="18" w16cid:durableId="338243614">
    <w:abstractNumId w:val="8"/>
  </w:num>
  <w:num w:numId="19" w16cid:durableId="1384938852">
    <w:abstractNumId w:val="7"/>
  </w:num>
  <w:num w:numId="20" w16cid:durableId="1236353146">
    <w:abstractNumId w:val="13"/>
  </w:num>
  <w:num w:numId="21" w16cid:durableId="188571428">
    <w:abstractNumId w:val="34"/>
  </w:num>
  <w:num w:numId="22" w16cid:durableId="1261600426">
    <w:abstractNumId w:val="27"/>
  </w:num>
  <w:num w:numId="23" w16cid:durableId="820849739">
    <w:abstractNumId w:val="17"/>
  </w:num>
  <w:num w:numId="24" w16cid:durableId="1333218969">
    <w:abstractNumId w:val="26"/>
  </w:num>
  <w:num w:numId="25" w16cid:durableId="31156694">
    <w:abstractNumId w:val="3"/>
  </w:num>
  <w:num w:numId="26" w16cid:durableId="107046902">
    <w:abstractNumId w:val="20"/>
  </w:num>
  <w:num w:numId="27" w16cid:durableId="1096286477">
    <w:abstractNumId w:val="2"/>
  </w:num>
  <w:num w:numId="28" w16cid:durableId="408625461">
    <w:abstractNumId w:val="6"/>
  </w:num>
  <w:num w:numId="29" w16cid:durableId="592596083">
    <w:abstractNumId w:val="18"/>
  </w:num>
  <w:num w:numId="30" w16cid:durableId="170879575">
    <w:abstractNumId w:val="5"/>
  </w:num>
  <w:num w:numId="31" w16cid:durableId="1476798342">
    <w:abstractNumId w:val="10"/>
  </w:num>
  <w:num w:numId="32" w16cid:durableId="2112629976">
    <w:abstractNumId w:val="24"/>
  </w:num>
  <w:num w:numId="33" w16cid:durableId="442505676">
    <w:abstractNumId w:val="22"/>
  </w:num>
  <w:num w:numId="34" w16cid:durableId="1176841700">
    <w:abstractNumId w:val="16"/>
  </w:num>
  <w:num w:numId="35" w16cid:durableId="1984382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DE"/>
    <w:rsid w:val="00033724"/>
    <w:rsid w:val="00041F9B"/>
    <w:rsid w:val="00051C2E"/>
    <w:rsid w:val="00066124"/>
    <w:rsid w:val="00067392"/>
    <w:rsid w:val="00071D69"/>
    <w:rsid w:val="00072CAC"/>
    <w:rsid w:val="00073CBB"/>
    <w:rsid w:val="00077DDE"/>
    <w:rsid w:val="00080D33"/>
    <w:rsid w:val="0008728A"/>
    <w:rsid w:val="000A1B67"/>
    <w:rsid w:val="000B1C68"/>
    <w:rsid w:val="000B59E7"/>
    <w:rsid w:val="000E001C"/>
    <w:rsid w:val="000F172C"/>
    <w:rsid w:val="000F47E5"/>
    <w:rsid w:val="001175D2"/>
    <w:rsid w:val="00144AD4"/>
    <w:rsid w:val="001505F0"/>
    <w:rsid w:val="00152167"/>
    <w:rsid w:val="00160D77"/>
    <w:rsid w:val="0017745D"/>
    <w:rsid w:val="00182D38"/>
    <w:rsid w:val="00194215"/>
    <w:rsid w:val="00197D44"/>
    <w:rsid w:val="001B6FFA"/>
    <w:rsid w:val="001B7514"/>
    <w:rsid w:val="001B78B5"/>
    <w:rsid w:val="001D53CD"/>
    <w:rsid w:val="001D7853"/>
    <w:rsid w:val="001E1523"/>
    <w:rsid w:val="001E4C6F"/>
    <w:rsid w:val="002145A9"/>
    <w:rsid w:val="00214D0F"/>
    <w:rsid w:val="00236702"/>
    <w:rsid w:val="00262C72"/>
    <w:rsid w:val="002651D1"/>
    <w:rsid w:val="00296521"/>
    <w:rsid w:val="002A3333"/>
    <w:rsid w:val="002A77C8"/>
    <w:rsid w:val="002B1589"/>
    <w:rsid w:val="002B5C7C"/>
    <w:rsid w:val="002C1DD3"/>
    <w:rsid w:val="002C3039"/>
    <w:rsid w:val="002D71AF"/>
    <w:rsid w:val="002E22A4"/>
    <w:rsid w:val="002E6DD1"/>
    <w:rsid w:val="002F364B"/>
    <w:rsid w:val="00300400"/>
    <w:rsid w:val="00302911"/>
    <w:rsid w:val="00311716"/>
    <w:rsid w:val="003315EB"/>
    <w:rsid w:val="00342CB9"/>
    <w:rsid w:val="003437BC"/>
    <w:rsid w:val="00343BAF"/>
    <w:rsid w:val="00344331"/>
    <w:rsid w:val="00363550"/>
    <w:rsid w:val="0036403D"/>
    <w:rsid w:val="00380771"/>
    <w:rsid w:val="0038145A"/>
    <w:rsid w:val="003855E2"/>
    <w:rsid w:val="003914C9"/>
    <w:rsid w:val="003B0AE6"/>
    <w:rsid w:val="003B1887"/>
    <w:rsid w:val="003B2F2D"/>
    <w:rsid w:val="003C2ED9"/>
    <w:rsid w:val="003D1FBD"/>
    <w:rsid w:val="003E0C57"/>
    <w:rsid w:val="00416428"/>
    <w:rsid w:val="004170AB"/>
    <w:rsid w:val="0042283F"/>
    <w:rsid w:val="00430295"/>
    <w:rsid w:val="00442F2A"/>
    <w:rsid w:val="004442D1"/>
    <w:rsid w:val="00456880"/>
    <w:rsid w:val="00461DE3"/>
    <w:rsid w:val="00466EA8"/>
    <w:rsid w:val="00486C61"/>
    <w:rsid w:val="004941B3"/>
    <w:rsid w:val="004A588A"/>
    <w:rsid w:val="004B2602"/>
    <w:rsid w:val="004B39AD"/>
    <w:rsid w:val="004C2536"/>
    <w:rsid w:val="004E1998"/>
    <w:rsid w:val="004E59C6"/>
    <w:rsid w:val="004F65E3"/>
    <w:rsid w:val="0051310E"/>
    <w:rsid w:val="00536EB4"/>
    <w:rsid w:val="00540001"/>
    <w:rsid w:val="00551414"/>
    <w:rsid w:val="00561D5C"/>
    <w:rsid w:val="00567305"/>
    <w:rsid w:val="005860DE"/>
    <w:rsid w:val="00596CD2"/>
    <w:rsid w:val="005A1310"/>
    <w:rsid w:val="005A64F4"/>
    <w:rsid w:val="005F1C9D"/>
    <w:rsid w:val="005F3F8E"/>
    <w:rsid w:val="006009AA"/>
    <w:rsid w:val="00604982"/>
    <w:rsid w:val="006100DF"/>
    <w:rsid w:val="0061284F"/>
    <w:rsid w:val="0062354A"/>
    <w:rsid w:val="0062620F"/>
    <w:rsid w:val="006340AF"/>
    <w:rsid w:val="006379E1"/>
    <w:rsid w:val="006423FA"/>
    <w:rsid w:val="006572E9"/>
    <w:rsid w:val="006768D5"/>
    <w:rsid w:val="00682F1F"/>
    <w:rsid w:val="00692B54"/>
    <w:rsid w:val="00692D8C"/>
    <w:rsid w:val="006A0C0B"/>
    <w:rsid w:val="006B2C9D"/>
    <w:rsid w:val="006C09C8"/>
    <w:rsid w:val="006C76CF"/>
    <w:rsid w:val="007016D9"/>
    <w:rsid w:val="0071183E"/>
    <w:rsid w:val="00712753"/>
    <w:rsid w:val="00722E8C"/>
    <w:rsid w:val="00741DAF"/>
    <w:rsid w:val="00744300"/>
    <w:rsid w:val="007717DE"/>
    <w:rsid w:val="00772E61"/>
    <w:rsid w:val="00773330"/>
    <w:rsid w:val="007802CC"/>
    <w:rsid w:val="00797372"/>
    <w:rsid w:val="007A6ECD"/>
    <w:rsid w:val="007D619D"/>
    <w:rsid w:val="007F35CC"/>
    <w:rsid w:val="00800357"/>
    <w:rsid w:val="00812018"/>
    <w:rsid w:val="0081365A"/>
    <w:rsid w:val="0081687D"/>
    <w:rsid w:val="00816CE2"/>
    <w:rsid w:val="00827072"/>
    <w:rsid w:val="00830657"/>
    <w:rsid w:val="00855834"/>
    <w:rsid w:val="00871064"/>
    <w:rsid w:val="008712AE"/>
    <w:rsid w:val="008738C4"/>
    <w:rsid w:val="00873C06"/>
    <w:rsid w:val="0087647C"/>
    <w:rsid w:val="00890FA8"/>
    <w:rsid w:val="00890FFB"/>
    <w:rsid w:val="00895844"/>
    <w:rsid w:val="008A0751"/>
    <w:rsid w:val="008A1E02"/>
    <w:rsid w:val="008A448F"/>
    <w:rsid w:val="008A6F79"/>
    <w:rsid w:val="008C4641"/>
    <w:rsid w:val="008D1CC2"/>
    <w:rsid w:val="008E0F00"/>
    <w:rsid w:val="008E13FF"/>
    <w:rsid w:val="008E1CE5"/>
    <w:rsid w:val="008E2F24"/>
    <w:rsid w:val="008E545A"/>
    <w:rsid w:val="008E6F0C"/>
    <w:rsid w:val="008F4F3E"/>
    <w:rsid w:val="0090131A"/>
    <w:rsid w:val="00906CD3"/>
    <w:rsid w:val="00910B23"/>
    <w:rsid w:val="00911FD8"/>
    <w:rsid w:val="00913053"/>
    <w:rsid w:val="00916454"/>
    <w:rsid w:val="00923FF8"/>
    <w:rsid w:val="009344F5"/>
    <w:rsid w:val="009412DB"/>
    <w:rsid w:val="0094199B"/>
    <w:rsid w:val="00946CA4"/>
    <w:rsid w:val="00954770"/>
    <w:rsid w:val="00962A18"/>
    <w:rsid w:val="00963DA7"/>
    <w:rsid w:val="00964A58"/>
    <w:rsid w:val="009733D4"/>
    <w:rsid w:val="00982820"/>
    <w:rsid w:val="009A6E31"/>
    <w:rsid w:val="009E29E3"/>
    <w:rsid w:val="009E2A8B"/>
    <w:rsid w:val="009F2D90"/>
    <w:rsid w:val="009F5578"/>
    <w:rsid w:val="009F770E"/>
    <w:rsid w:val="00A008FC"/>
    <w:rsid w:val="00A17AAF"/>
    <w:rsid w:val="00A17F02"/>
    <w:rsid w:val="00A263D2"/>
    <w:rsid w:val="00A27E7E"/>
    <w:rsid w:val="00A30452"/>
    <w:rsid w:val="00A34600"/>
    <w:rsid w:val="00A36DAA"/>
    <w:rsid w:val="00A70577"/>
    <w:rsid w:val="00A71E77"/>
    <w:rsid w:val="00A74281"/>
    <w:rsid w:val="00AA014B"/>
    <w:rsid w:val="00AA187C"/>
    <w:rsid w:val="00AA2206"/>
    <w:rsid w:val="00AA6F8A"/>
    <w:rsid w:val="00AC213D"/>
    <w:rsid w:val="00AE7A4E"/>
    <w:rsid w:val="00B14D0E"/>
    <w:rsid w:val="00B23651"/>
    <w:rsid w:val="00B250F6"/>
    <w:rsid w:val="00B464EA"/>
    <w:rsid w:val="00B468C6"/>
    <w:rsid w:val="00B62CC8"/>
    <w:rsid w:val="00B67ACA"/>
    <w:rsid w:val="00B76938"/>
    <w:rsid w:val="00B80C84"/>
    <w:rsid w:val="00B81E90"/>
    <w:rsid w:val="00B86496"/>
    <w:rsid w:val="00B87467"/>
    <w:rsid w:val="00B965EC"/>
    <w:rsid w:val="00BA1C9E"/>
    <w:rsid w:val="00BB1747"/>
    <w:rsid w:val="00BB3277"/>
    <w:rsid w:val="00BC4EA7"/>
    <w:rsid w:val="00BD0D33"/>
    <w:rsid w:val="00BF7F3D"/>
    <w:rsid w:val="00C019EA"/>
    <w:rsid w:val="00C21DFB"/>
    <w:rsid w:val="00C24C63"/>
    <w:rsid w:val="00C321BD"/>
    <w:rsid w:val="00C34A28"/>
    <w:rsid w:val="00C36E26"/>
    <w:rsid w:val="00CA1C76"/>
    <w:rsid w:val="00CA69EE"/>
    <w:rsid w:val="00CA796A"/>
    <w:rsid w:val="00CB2DBB"/>
    <w:rsid w:val="00CB7025"/>
    <w:rsid w:val="00CC27D4"/>
    <w:rsid w:val="00CD22B7"/>
    <w:rsid w:val="00CE234C"/>
    <w:rsid w:val="00CE2574"/>
    <w:rsid w:val="00CF7650"/>
    <w:rsid w:val="00CF7709"/>
    <w:rsid w:val="00D0040E"/>
    <w:rsid w:val="00D12730"/>
    <w:rsid w:val="00D409E6"/>
    <w:rsid w:val="00D57F5F"/>
    <w:rsid w:val="00D64A03"/>
    <w:rsid w:val="00D67CD2"/>
    <w:rsid w:val="00D91E84"/>
    <w:rsid w:val="00DA10D8"/>
    <w:rsid w:val="00DB33C9"/>
    <w:rsid w:val="00DB41E0"/>
    <w:rsid w:val="00DB5A74"/>
    <w:rsid w:val="00DD7CD4"/>
    <w:rsid w:val="00DE4ACF"/>
    <w:rsid w:val="00E12629"/>
    <w:rsid w:val="00E149AE"/>
    <w:rsid w:val="00E1561F"/>
    <w:rsid w:val="00E247C4"/>
    <w:rsid w:val="00E26625"/>
    <w:rsid w:val="00E36D14"/>
    <w:rsid w:val="00E432FB"/>
    <w:rsid w:val="00E46424"/>
    <w:rsid w:val="00E4655A"/>
    <w:rsid w:val="00E675C3"/>
    <w:rsid w:val="00E712AD"/>
    <w:rsid w:val="00E77AB8"/>
    <w:rsid w:val="00E84D0F"/>
    <w:rsid w:val="00EA4293"/>
    <w:rsid w:val="00EA5B1E"/>
    <w:rsid w:val="00EB50AE"/>
    <w:rsid w:val="00EE2F75"/>
    <w:rsid w:val="00EE40F0"/>
    <w:rsid w:val="00F22073"/>
    <w:rsid w:val="00F30CFF"/>
    <w:rsid w:val="00F45725"/>
    <w:rsid w:val="00F4708C"/>
    <w:rsid w:val="00F54DBE"/>
    <w:rsid w:val="00F56887"/>
    <w:rsid w:val="00F711E4"/>
    <w:rsid w:val="00F76AD5"/>
    <w:rsid w:val="00F81750"/>
    <w:rsid w:val="00F94571"/>
    <w:rsid w:val="00FA3990"/>
    <w:rsid w:val="00FA5400"/>
    <w:rsid w:val="00FB1399"/>
    <w:rsid w:val="00FB3B44"/>
    <w:rsid w:val="00FD31FE"/>
    <w:rsid w:val="00FD32DF"/>
    <w:rsid w:val="00FE1034"/>
    <w:rsid w:val="00FE2C6A"/>
    <w:rsid w:val="00FE5DAA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55323"/>
  <w15:docId w15:val="{47680C72-556B-4726-81CC-31529F74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7DE"/>
  </w:style>
  <w:style w:type="paragraph" w:styleId="Nadpis1">
    <w:name w:val="heading 1"/>
    <w:basedOn w:val="Normln"/>
    <w:next w:val="Normln"/>
    <w:link w:val="Nadpis1Char"/>
    <w:uiPriority w:val="9"/>
    <w:qFormat/>
    <w:rsid w:val="007717DE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C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7DE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Zhlav">
    <w:name w:val="header"/>
    <w:basedOn w:val="Normln"/>
    <w:link w:val="ZhlavChar"/>
    <w:uiPriority w:val="99"/>
    <w:unhideWhenUsed/>
    <w:rsid w:val="007717D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7717DE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717D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717D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7717D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3F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009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9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9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9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9A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95844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C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55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9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entrum@psfm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helcom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ochrance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odatelna@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kopova@psfm.cz" TargetMode="External"/><Relationship Id="rId14" Type="http://schemas.openxmlformats.org/officeDocument/2006/relationships/hyperlink" Target="http://www.psf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8B85A-FC11-49F2-BDD1-2140E014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15</Pages>
  <Words>3306</Words>
  <Characters>19507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Barbora Soukalová</dc:creator>
  <cp:lastModifiedBy>Bc. Yvetta Skácelová, DiS</cp:lastModifiedBy>
  <cp:revision>17</cp:revision>
  <cp:lastPrinted>2024-09-05T09:42:00Z</cp:lastPrinted>
  <dcterms:created xsi:type="dcterms:W3CDTF">2024-09-10T12:05:00Z</dcterms:created>
  <dcterms:modified xsi:type="dcterms:W3CDTF">2025-07-25T04:40:00Z</dcterms:modified>
</cp:coreProperties>
</file>